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1B7E8" w14:textId="77777777" w:rsidR="00866C00" w:rsidRDefault="003F5D74">
      <w:pPr>
        <w:spacing w:after="60" w:line="259" w:lineRule="auto"/>
        <w:ind w:left="0" w:right="66" w:firstLine="0"/>
        <w:jc w:val="right"/>
      </w:pPr>
      <w:r>
        <w:rPr>
          <w:sz w:val="48"/>
        </w:rPr>
        <w:t>T</w:t>
      </w:r>
      <w:r>
        <w:rPr>
          <w:sz w:val="38"/>
        </w:rPr>
        <w:t xml:space="preserve">APASH </w:t>
      </w:r>
      <w:r>
        <w:rPr>
          <w:sz w:val="48"/>
        </w:rPr>
        <w:t>S</w:t>
      </w:r>
      <w:r>
        <w:rPr>
          <w:sz w:val="38"/>
        </w:rPr>
        <w:t xml:space="preserve">TRATEGIC </w:t>
      </w:r>
      <w:r>
        <w:rPr>
          <w:sz w:val="48"/>
        </w:rPr>
        <w:t>P</w:t>
      </w:r>
      <w:r>
        <w:rPr>
          <w:sz w:val="38"/>
        </w:rPr>
        <w:t>LAN</w:t>
      </w:r>
      <w:r>
        <w:rPr>
          <w:sz w:val="48"/>
        </w:rPr>
        <w:t xml:space="preserve"> </w:t>
      </w:r>
    </w:p>
    <w:p w14:paraId="32F91586" w14:textId="1BA966D5" w:rsidR="00866C00" w:rsidRPr="00D469AA" w:rsidRDefault="00C058A8">
      <w:pPr>
        <w:spacing w:after="38" w:line="259" w:lineRule="auto"/>
        <w:ind w:left="0" w:right="70" w:firstLine="0"/>
        <w:jc w:val="right"/>
        <w:rPr>
          <w:rStyle w:val="Heading1Char"/>
        </w:rPr>
      </w:pPr>
      <w:r>
        <w:rPr>
          <w:sz w:val="28"/>
        </w:rPr>
        <w:t>Revised</w:t>
      </w:r>
      <w:r w:rsidR="003F5D74">
        <w:rPr>
          <w:sz w:val="22"/>
        </w:rPr>
        <w:t xml:space="preserve"> </w:t>
      </w:r>
      <w:r w:rsidR="00B80D5E">
        <w:rPr>
          <w:rStyle w:val="Heading1Char"/>
        </w:rPr>
        <w:t>December</w:t>
      </w:r>
      <w:r w:rsidR="003F5D74" w:rsidRPr="00D469AA">
        <w:rPr>
          <w:rStyle w:val="Heading1Char"/>
        </w:rPr>
        <w:t xml:space="preserve"> </w:t>
      </w:r>
      <w:r w:rsidR="00ED4DBE" w:rsidRPr="00D469AA">
        <w:rPr>
          <w:rStyle w:val="Heading1Char"/>
        </w:rPr>
        <w:t>2016</w:t>
      </w:r>
      <w:r w:rsidR="003F5D74" w:rsidRPr="00D469AA">
        <w:rPr>
          <w:rStyle w:val="Heading1Char"/>
        </w:rPr>
        <w:t xml:space="preserve"> </w:t>
      </w:r>
    </w:p>
    <w:p w14:paraId="18BB9225" w14:textId="77777777" w:rsidR="00866C00" w:rsidRDefault="003F5D74">
      <w:pPr>
        <w:spacing w:after="26" w:line="259" w:lineRule="auto"/>
        <w:ind w:left="0" w:firstLine="0"/>
        <w:jc w:val="right"/>
      </w:pPr>
      <w:r>
        <w:rPr>
          <w:sz w:val="28"/>
        </w:rPr>
        <w:t xml:space="preserve"> </w:t>
      </w:r>
    </w:p>
    <w:p w14:paraId="6EE24E76" w14:textId="77777777" w:rsidR="005A66F4" w:rsidRDefault="003F5D74" w:rsidP="005A66F4">
      <w:pPr>
        <w:pStyle w:val="Heading1"/>
      </w:pPr>
      <w:r>
        <w:t xml:space="preserve"> </w:t>
      </w:r>
      <w:r w:rsidR="00A07B62">
        <w:rPr>
          <w:sz w:val="32"/>
        </w:rPr>
        <w:t>W</w:t>
      </w:r>
      <w:r w:rsidR="00A07B62">
        <w:t xml:space="preserve">HO IS </w:t>
      </w:r>
      <w:r w:rsidR="00A07B62">
        <w:rPr>
          <w:sz w:val="32"/>
        </w:rPr>
        <w:t>T</w:t>
      </w:r>
      <w:r w:rsidR="00A07B62">
        <w:t>APASH</w:t>
      </w:r>
    </w:p>
    <w:p w14:paraId="7AE8E778" w14:textId="0EDBB19D" w:rsidR="005A66F4" w:rsidRDefault="00CE13AB" w:rsidP="005A66F4">
      <w:pPr>
        <w:spacing w:after="81" w:line="259" w:lineRule="auto"/>
        <w:ind w:left="-29" w:firstLine="0"/>
        <w:jc w:val="left"/>
      </w:pPr>
      <w:r>
        <w:rPr>
          <w:noProof/>
          <w:sz w:val="22"/>
        </w:rPr>
      </w:r>
      <w:r>
        <w:rPr>
          <w:noProof/>
          <w:sz w:val="22"/>
        </w:rPr>
        <w:pict w14:anchorId="72198F24">
          <v:group id="Group 3" o:spid="_x0000_s1026" style="width:470.95pt;height:.5pt;mso-position-horizontal-relative:char;mso-position-vertical-relative:line" coordsize="59810,60">
            <v:shape id="Shape 8302" o:spid="_x0000_s1027" style="position:absolute;width:59810;height:91;visibility:visible" coordsize="59810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" adj="0,,0" path="m,l5981065,r,9144l,9144,,e" fillcolor="black" stroked="f" strokeweight="0">
              <v:stroke miterlimit="83231f" joinstyle="miter"/>
              <v:formulas/>
              <v:path arrowok="t" o:connecttype="segments" textboxrect="0,0,5981065,9144"/>
            </v:shape>
            <w10:wrap type="none"/>
            <w10:anchorlock/>
          </v:group>
        </w:pict>
      </w:r>
    </w:p>
    <w:p w14:paraId="5404E84B" w14:textId="09C6B767" w:rsidR="00272CB7" w:rsidRDefault="00C058A8" w:rsidP="00B5762D">
      <w:pPr>
        <w:spacing w:after="433"/>
        <w:ind w:right="57"/>
      </w:pPr>
      <w:r>
        <w:t xml:space="preserve">Tapash is a </w:t>
      </w:r>
      <w:r w:rsidR="00DD0647">
        <w:t>c</w:t>
      </w:r>
      <w:r w:rsidR="004559E2">
        <w:t xml:space="preserve">ollaborative </w:t>
      </w:r>
      <w:r>
        <w:t xml:space="preserve">partnership </w:t>
      </w:r>
      <w:r w:rsidR="00A07B62">
        <w:t>comprised of five major landowners</w:t>
      </w:r>
      <w:r w:rsidR="00061B57">
        <w:t xml:space="preserve"> </w:t>
      </w:r>
      <w:r>
        <w:t xml:space="preserve">including the Yakama Nation, The Nature Conservancy, </w:t>
      </w:r>
      <w:r w:rsidR="00AD3A88">
        <w:t>USDA Forest Service, Washington Department</w:t>
      </w:r>
      <w:r>
        <w:t xml:space="preserve"> of Fish and Wildlife, and Washington </w:t>
      </w:r>
      <w:r w:rsidR="00CD1233">
        <w:t xml:space="preserve">State </w:t>
      </w:r>
      <w:r>
        <w:t>Dep</w:t>
      </w:r>
      <w:r w:rsidR="00CD1233">
        <w:t>artmen</w:t>
      </w:r>
      <w:r>
        <w:t xml:space="preserve">t of Natural Resources, with a focus on a geographic landscape of nearly 3 million acres from Blewett Pass to Mount Adams in eastern Washington.  </w:t>
      </w:r>
      <w:r w:rsidR="00061B57">
        <w:t xml:space="preserve">In </w:t>
      </w:r>
      <w:r w:rsidR="003617CD">
        <w:t xml:space="preserve">2007, </w:t>
      </w:r>
      <w:r w:rsidR="00AD7B0A">
        <w:t xml:space="preserve">these </w:t>
      </w:r>
      <w:r>
        <w:t xml:space="preserve">partners </w:t>
      </w:r>
      <w:r w:rsidR="00061B57">
        <w:t xml:space="preserve">convened and signed an MOU, </w:t>
      </w:r>
      <w:r w:rsidR="003617CD">
        <w:t xml:space="preserve">recognizing </w:t>
      </w:r>
      <w:r>
        <w:t xml:space="preserve">the </w:t>
      </w:r>
      <w:r w:rsidR="003617CD">
        <w:t>share</w:t>
      </w:r>
      <w:r>
        <w:t>d</w:t>
      </w:r>
      <w:r w:rsidR="003617CD">
        <w:t xml:space="preserve"> common goals </w:t>
      </w:r>
      <w:r>
        <w:t xml:space="preserve">of maintaining resilient working forest lands.  The Tapash members believe that </w:t>
      </w:r>
      <w:r w:rsidR="003617CD">
        <w:t xml:space="preserve">by working together we can achieve more significant and durable outcomes than by working individually.  </w:t>
      </w:r>
      <w:r w:rsidR="003617CD" w:rsidRPr="0051438E">
        <w:rPr>
          <w:i/>
        </w:rPr>
        <w:t>Tapash</w:t>
      </w:r>
      <w:r w:rsidR="003617CD">
        <w:t xml:space="preserve"> i</w:t>
      </w:r>
      <w:bookmarkStart w:id="0" w:name="_GoBack"/>
      <w:bookmarkEnd w:id="0"/>
      <w:r w:rsidR="003617CD">
        <w:t xml:space="preserve">s </w:t>
      </w:r>
      <w:r w:rsidR="0051438E">
        <w:t>a</w:t>
      </w:r>
      <w:r w:rsidR="003617CD">
        <w:t xml:space="preserve"> Sahaptin (Yakama) word meaning “pine tree”. </w:t>
      </w:r>
    </w:p>
    <w:p w14:paraId="5B506F45" w14:textId="77777777" w:rsidR="00E465B2" w:rsidRDefault="00E465B2" w:rsidP="00E465B2">
      <w:pPr>
        <w:pStyle w:val="Heading1"/>
        <w:tabs>
          <w:tab w:val="left" w:pos="5530"/>
        </w:tabs>
        <w:ind w:left="-5"/>
      </w:pPr>
      <w:r>
        <w:rPr>
          <w:sz w:val="32"/>
        </w:rPr>
        <w:t>C</w:t>
      </w:r>
      <w:r>
        <w:t xml:space="preserve">URRENT </w:t>
      </w:r>
      <w:r w:rsidR="005B5874">
        <w:rPr>
          <w:sz w:val="32"/>
        </w:rPr>
        <w:t>Situation</w:t>
      </w:r>
      <w:r>
        <w:rPr>
          <w:sz w:val="32"/>
        </w:rPr>
        <w:t xml:space="preserve"> </w:t>
      </w:r>
      <w:r>
        <w:rPr>
          <w:sz w:val="32"/>
        </w:rPr>
        <w:tab/>
      </w:r>
    </w:p>
    <w:p w14:paraId="37C984BB" w14:textId="441BD23C" w:rsidR="00E465B2" w:rsidRDefault="00CE13AB" w:rsidP="00E465B2">
      <w:pPr>
        <w:spacing w:after="93" w:line="259" w:lineRule="auto"/>
        <w:ind w:left="-29" w:firstLine="0"/>
        <w:jc w:val="left"/>
      </w:pPr>
      <w:r>
        <w:rPr>
          <w:noProof/>
          <w:sz w:val="22"/>
        </w:rPr>
      </w:r>
      <w:r>
        <w:rPr>
          <w:noProof/>
          <w:sz w:val="22"/>
        </w:rPr>
        <w:pict w14:anchorId="4FD62602">
          <v:group id="Group 7718" o:spid="_x0000_s1049" style="width:470.95pt;height:.5pt;mso-position-horizontal-relative:char;mso-position-vertical-relative:line" coordsize="59810,60">
            <v:shape id="Shape 8314" o:spid="_x0000_s1050" style="position:absolute;width:59810;height:91;visibility:visible" coordsize="59810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" adj="0,,0" path="m,l5981065,r,9144l,9144,,e" fillcolor="black" stroked="f" strokeweight="0">
              <v:stroke miterlimit="83231f" joinstyle="miter"/>
              <v:formulas/>
              <v:path arrowok="t" o:connecttype="segments" textboxrect="0,0,5981065,9144"/>
            </v:shape>
            <w10:wrap type="none"/>
            <w10:anchorlock/>
          </v:group>
        </w:pict>
      </w:r>
    </w:p>
    <w:p w14:paraId="48F5CB88" w14:textId="77777777" w:rsidR="008A4077" w:rsidRDefault="005B5874" w:rsidP="00E12E17">
      <w:pPr>
        <w:spacing w:after="188"/>
        <w:ind w:right="57"/>
      </w:pPr>
      <w:r>
        <w:t>We are losing our ability to maintain working, functioning, resilient forest lands for a number of reasons:</w:t>
      </w:r>
    </w:p>
    <w:p w14:paraId="188DF2D5" w14:textId="77777777" w:rsidR="005B5874" w:rsidRDefault="005B5874" w:rsidP="00E12E17">
      <w:pPr>
        <w:pStyle w:val="ListParagraph"/>
        <w:numPr>
          <w:ilvl w:val="0"/>
          <w:numId w:val="11"/>
        </w:numPr>
        <w:spacing w:after="188"/>
        <w:ind w:right="57"/>
      </w:pPr>
      <w:r>
        <w:t>Catastrophic losses from insects/disease/wildland fire;</w:t>
      </w:r>
    </w:p>
    <w:p w14:paraId="18A9815D" w14:textId="77777777" w:rsidR="005B5874" w:rsidRDefault="005B5874" w:rsidP="00E12E17">
      <w:pPr>
        <w:pStyle w:val="ListParagraph"/>
        <w:numPr>
          <w:ilvl w:val="0"/>
          <w:numId w:val="11"/>
        </w:numPr>
        <w:spacing w:after="188"/>
        <w:ind w:right="57"/>
      </w:pPr>
      <w:r>
        <w:t>Political conflicts and legal challenges;</w:t>
      </w:r>
    </w:p>
    <w:p w14:paraId="39D4982A" w14:textId="77777777" w:rsidR="005B5874" w:rsidRDefault="005B5874" w:rsidP="00E12E17">
      <w:pPr>
        <w:pStyle w:val="ListParagraph"/>
        <w:numPr>
          <w:ilvl w:val="0"/>
          <w:numId w:val="11"/>
        </w:numPr>
        <w:spacing w:after="188"/>
        <w:ind w:right="57"/>
      </w:pPr>
      <w:r>
        <w:t>Land conversion;</w:t>
      </w:r>
    </w:p>
    <w:p w14:paraId="2BDE52C2" w14:textId="68E7870B" w:rsidR="005B5874" w:rsidRDefault="005B5874" w:rsidP="00E12E17">
      <w:pPr>
        <w:pStyle w:val="ListParagraph"/>
        <w:numPr>
          <w:ilvl w:val="0"/>
          <w:numId w:val="11"/>
        </w:numPr>
        <w:spacing w:after="188"/>
        <w:ind w:right="57"/>
      </w:pPr>
      <w:r>
        <w:t>Growing uncertainty from climate changes, infrastructure loss, loss of skilled labor, poor markets, market s</w:t>
      </w:r>
      <w:r w:rsidR="00B077DC">
        <w:t>ubstitutes and invasive species;</w:t>
      </w:r>
    </w:p>
    <w:p w14:paraId="57893176" w14:textId="77777777" w:rsidR="00B077DC" w:rsidRDefault="00B077DC" w:rsidP="00B077DC">
      <w:pPr>
        <w:numPr>
          <w:ilvl w:val="0"/>
          <w:numId w:val="11"/>
        </w:numPr>
        <w:ind w:right="57"/>
      </w:pPr>
      <w:r>
        <w:t>There is a lack of industry and forest economy infrastructure in our region which results in lowered economic viability of restoration projects.</w:t>
      </w:r>
    </w:p>
    <w:p w14:paraId="72179313" w14:textId="77777777" w:rsidR="00B077DC" w:rsidRDefault="00B077DC" w:rsidP="00B077DC">
      <w:pPr>
        <w:pStyle w:val="ListParagraph"/>
        <w:spacing w:after="188"/>
        <w:ind w:right="57" w:firstLine="0"/>
      </w:pPr>
    </w:p>
    <w:p w14:paraId="0B19AB9B" w14:textId="77777777" w:rsidR="00866C00" w:rsidRDefault="003F5D74">
      <w:pPr>
        <w:pStyle w:val="Heading1"/>
        <w:ind w:left="-5"/>
      </w:pPr>
      <w:r>
        <w:rPr>
          <w:sz w:val="32"/>
        </w:rPr>
        <w:t>T</w:t>
      </w:r>
      <w:r>
        <w:t xml:space="preserve">APASH </w:t>
      </w:r>
      <w:r>
        <w:rPr>
          <w:sz w:val="32"/>
        </w:rPr>
        <w:t>M</w:t>
      </w:r>
      <w:r>
        <w:t>ISSION</w:t>
      </w:r>
      <w:r>
        <w:rPr>
          <w:sz w:val="32"/>
        </w:rPr>
        <w:t xml:space="preserve"> </w:t>
      </w:r>
    </w:p>
    <w:p w14:paraId="72D90597" w14:textId="61DD5C04" w:rsidR="00866C00" w:rsidRDefault="00CE13AB">
      <w:pPr>
        <w:spacing w:after="81" w:line="259" w:lineRule="auto"/>
        <w:ind w:left="-29" w:firstLine="0"/>
        <w:jc w:val="left"/>
      </w:pPr>
      <w:r>
        <w:rPr>
          <w:noProof/>
          <w:sz w:val="22"/>
        </w:rPr>
      </w:r>
      <w:r>
        <w:rPr>
          <w:noProof/>
          <w:sz w:val="22"/>
        </w:rPr>
        <w:pict w14:anchorId="06F2C283">
          <v:group id="Group 6496" o:spid="_x0000_s1047" style="width:470.95pt;height:.5pt;mso-position-horizontal-relative:char;mso-position-vertical-relative:line" coordsize="59810,60">
            <v:shape id="Shape 8303" o:spid="_x0000_s1048" style="position:absolute;width:59810;height:91" coordsize="5981065,9144" path="m,l5981065,r,9144l,9144,,e" fillcolor="black" stroked="f" strokeweight="0">
              <v:stroke opacity="0" miterlimit="10" joinstyle="miter"/>
            </v:shape>
            <w10:wrap type="none"/>
            <w10:anchorlock/>
          </v:group>
        </w:pict>
      </w:r>
    </w:p>
    <w:p w14:paraId="0AB8591C" w14:textId="77777777" w:rsidR="00272CB7" w:rsidRDefault="003F5D74" w:rsidP="00B5762D">
      <w:pPr>
        <w:spacing w:after="433"/>
        <w:ind w:right="57"/>
      </w:pPr>
      <w:r>
        <w:t xml:space="preserve">To improve the ecosystem health and natural functions of the landscape through active restoration projects backed by best science, community input, and adaptive management. </w:t>
      </w:r>
    </w:p>
    <w:p w14:paraId="5D3F4656" w14:textId="77777777" w:rsidR="00D469AA" w:rsidRDefault="00D469AA" w:rsidP="00D469AA">
      <w:pPr>
        <w:pStyle w:val="Heading1"/>
        <w:ind w:left="-5"/>
      </w:pPr>
      <w:r>
        <w:rPr>
          <w:sz w:val="32"/>
        </w:rPr>
        <w:t>T</w:t>
      </w:r>
      <w:r>
        <w:t xml:space="preserve">APASH </w:t>
      </w:r>
      <w:r>
        <w:rPr>
          <w:sz w:val="32"/>
        </w:rPr>
        <w:t>V</w:t>
      </w:r>
      <w:r>
        <w:t>ISION</w:t>
      </w:r>
      <w:r>
        <w:rPr>
          <w:sz w:val="32"/>
        </w:rPr>
        <w:t xml:space="preserve"> </w:t>
      </w:r>
    </w:p>
    <w:p w14:paraId="5F7A2FCD" w14:textId="5655CB73" w:rsidR="00D469AA" w:rsidRDefault="00CE13AB" w:rsidP="00D469AA">
      <w:pPr>
        <w:spacing w:after="81" w:line="259" w:lineRule="auto"/>
        <w:ind w:left="-29" w:firstLine="0"/>
        <w:jc w:val="left"/>
      </w:pPr>
      <w:r>
        <w:rPr>
          <w:noProof/>
          <w:sz w:val="22"/>
        </w:rPr>
      </w:r>
      <w:r>
        <w:rPr>
          <w:noProof/>
          <w:sz w:val="22"/>
        </w:rPr>
        <w:pict w14:anchorId="3117D021">
          <v:group id="Group 5" o:spid="_x0000_s1045" style="width:470.95pt;height:.5pt;mso-position-horizontal-relative:char;mso-position-vertical-relative:line" coordsize="59810,60">
            <v:shape id="Shape 8302" o:spid="_x0000_s1046" style="position:absolute;width:59810;height:91;visibility:visible" coordsize="59810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" adj="0,,0" path="m,l5981065,r,9144l,9144,,e" fillcolor="black" stroked="f" strokeweight="0">
              <v:stroke miterlimit="83231f" joinstyle="miter"/>
              <v:formulas/>
              <v:path arrowok="t" o:connecttype="segments" textboxrect="0,0,5981065,9144"/>
            </v:shape>
            <w10:wrap type="none"/>
            <w10:anchorlock/>
          </v:group>
        </w:pict>
      </w:r>
    </w:p>
    <w:p w14:paraId="6D88AE27" w14:textId="77777777" w:rsidR="00272CB7" w:rsidRDefault="00D469AA" w:rsidP="00B5762D">
      <w:pPr>
        <w:spacing w:after="460"/>
        <w:ind w:right="57"/>
      </w:pPr>
      <w:r>
        <w:t xml:space="preserve">We seek resilient (dry) forest </w:t>
      </w:r>
      <w:r w:rsidR="00F948DB">
        <w:t>eco</w:t>
      </w:r>
      <w:r>
        <w:t xml:space="preserve">systems managed across </w:t>
      </w:r>
      <w:r w:rsidR="00756B70">
        <w:t>ownership boundaries in c</w:t>
      </w:r>
      <w:r>
        <w:t>entral Washington to</w:t>
      </w:r>
      <w:r w:rsidR="00756B70">
        <w:t xml:space="preserve"> </w:t>
      </w:r>
      <w:r>
        <w:t>achieve healthy</w:t>
      </w:r>
      <w:r w:rsidR="00756B70">
        <w:t xml:space="preserve"> fish and wildlife populations, </w:t>
      </w:r>
      <w:r>
        <w:t>minimize t</w:t>
      </w:r>
      <w:r w:rsidR="00756B70">
        <w:t>he effects of catastrophic fire, retain cultural values,</w:t>
      </w:r>
      <w:r>
        <w:t xml:space="preserve"> provide desirable forest</w:t>
      </w:r>
      <w:r w:rsidR="00F948DB">
        <w:t>ed</w:t>
      </w:r>
      <w:r>
        <w:t xml:space="preserve"> areas for</w:t>
      </w:r>
      <w:r w:rsidR="00756B70">
        <w:t xml:space="preserve"> present and future generations,</w:t>
      </w:r>
      <w:r>
        <w:t xml:space="preserve"> and support development of a sustainable restoration economy. </w:t>
      </w:r>
    </w:p>
    <w:p w14:paraId="2F8DF07A" w14:textId="77777777" w:rsidR="00866C00" w:rsidRDefault="003F5D74">
      <w:pPr>
        <w:pStyle w:val="Heading1"/>
        <w:ind w:left="-5"/>
      </w:pPr>
      <w:r>
        <w:rPr>
          <w:sz w:val="32"/>
        </w:rPr>
        <w:lastRenderedPageBreak/>
        <w:t>P</w:t>
      </w:r>
      <w:r>
        <w:t xml:space="preserve">URPOSE OF THE </w:t>
      </w:r>
      <w:r>
        <w:rPr>
          <w:sz w:val="32"/>
        </w:rPr>
        <w:t>C</w:t>
      </w:r>
      <w:r>
        <w:t>OLLABORATIVE</w:t>
      </w:r>
      <w:r>
        <w:rPr>
          <w:sz w:val="32"/>
        </w:rPr>
        <w:t xml:space="preserve"> </w:t>
      </w:r>
    </w:p>
    <w:p w14:paraId="734F37C8" w14:textId="04F7DA35" w:rsidR="00866C00" w:rsidRDefault="00CE13AB">
      <w:pPr>
        <w:spacing w:after="81" w:line="259" w:lineRule="auto"/>
        <w:ind w:left="-29" w:firstLine="0"/>
        <w:jc w:val="left"/>
      </w:pPr>
      <w:r>
        <w:rPr>
          <w:noProof/>
          <w:sz w:val="22"/>
        </w:rPr>
      </w:r>
      <w:r>
        <w:rPr>
          <w:noProof/>
          <w:sz w:val="22"/>
        </w:rPr>
        <w:pict w14:anchorId="63F0D23B">
          <v:group id="Group 6497" o:spid="_x0000_s1043" style="width:470.95pt;height:.5pt;mso-position-horizontal-relative:char;mso-position-vertical-relative:line" coordsize="59810,60">
            <v:shape id="Shape 8305" o:spid="_x0000_s1044" style="position:absolute;width:59810;height:91" coordsize="5981065,9144" path="m,l5981065,r,9144l,9144,,e" fillcolor="black" stroked="f" strokeweight="0">
              <v:stroke opacity="0" miterlimit="10" joinstyle="miter"/>
            </v:shape>
            <w10:wrap type="none"/>
            <w10:anchorlock/>
          </v:group>
        </w:pict>
      </w:r>
    </w:p>
    <w:p w14:paraId="411BEE17" w14:textId="77777777" w:rsidR="00B5762D" w:rsidRDefault="00D469AA" w:rsidP="008A4077">
      <w:pPr>
        <w:spacing w:after="456"/>
        <w:ind w:right="57"/>
      </w:pPr>
      <w:r>
        <w:t>Our</w:t>
      </w:r>
      <w:r w:rsidR="00A0365D">
        <w:t xml:space="preserve"> purpose is to</w:t>
      </w:r>
      <w:r w:rsidR="003F5D74">
        <w:t xml:space="preserve"> </w:t>
      </w:r>
      <w:r w:rsidR="00A0365D">
        <w:t>facilitate</w:t>
      </w:r>
      <w:r w:rsidR="004559E2">
        <w:t xml:space="preserve"> the </w:t>
      </w:r>
      <w:r w:rsidR="008253B5">
        <w:t>implementation</w:t>
      </w:r>
      <w:r w:rsidR="004559E2">
        <w:t xml:space="preserve"> of</w:t>
      </w:r>
      <w:r w:rsidR="003F5D74">
        <w:t xml:space="preserve"> forest and ecological restoration</w:t>
      </w:r>
      <w:r w:rsidR="004559E2">
        <w:t xml:space="preserve"> projects </w:t>
      </w:r>
      <w:r w:rsidR="008253B5">
        <w:t>across the Tapash landscape</w:t>
      </w:r>
      <w:r w:rsidR="00A0365D">
        <w:t xml:space="preserve"> while</w:t>
      </w:r>
      <w:r w:rsidR="003F5D74">
        <w:t xml:space="preserve"> </w:t>
      </w:r>
      <w:r w:rsidR="00A0365D">
        <w:t>maintaining or enhancing</w:t>
      </w:r>
      <w:r w:rsidR="003F5D74">
        <w:t xml:space="preserve"> a forest restoration </w:t>
      </w:r>
      <w:r>
        <w:t xml:space="preserve">local </w:t>
      </w:r>
      <w:r w:rsidR="003F5D74">
        <w:t xml:space="preserve">economy. </w:t>
      </w:r>
      <w:r w:rsidR="00A0365D">
        <w:t xml:space="preserve">We </w:t>
      </w:r>
      <w:r>
        <w:t xml:space="preserve">do this by </w:t>
      </w:r>
      <w:r w:rsidR="00A0365D">
        <w:t>build</w:t>
      </w:r>
      <w:r>
        <w:t>ing</w:t>
      </w:r>
      <w:r w:rsidR="00A0365D">
        <w:t xml:space="preserve"> capacity to enable forest restoration </w:t>
      </w:r>
      <w:r>
        <w:t>projects to move forward, tackling</w:t>
      </w:r>
      <w:r w:rsidR="00A0365D">
        <w:t xml:space="preserve"> administrative and political challenges that impede r</w:t>
      </w:r>
      <w:r>
        <w:t>estoration projects, and providing</w:t>
      </w:r>
      <w:r w:rsidR="00A0365D">
        <w:t xml:space="preserve"> a roundtable for </w:t>
      </w:r>
      <w:r w:rsidR="00756B70">
        <w:t xml:space="preserve">innovative </w:t>
      </w:r>
      <w:r>
        <w:t xml:space="preserve">ideas about how </w:t>
      </w:r>
      <w:r w:rsidR="00A0365D">
        <w:t>t</w:t>
      </w:r>
      <w:r w:rsidR="008A4077">
        <w:t>o achieve conservation results.</w:t>
      </w:r>
    </w:p>
    <w:p w14:paraId="6789BAB3" w14:textId="77777777" w:rsidR="00AD7B0A" w:rsidRDefault="00AD7B0A" w:rsidP="00AD7B0A">
      <w:pPr>
        <w:pStyle w:val="Heading1"/>
        <w:ind w:left="-5"/>
      </w:pPr>
      <w:r>
        <w:rPr>
          <w:sz w:val="32"/>
        </w:rPr>
        <w:t>T</w:t>
      </w:r>
      <w:r>
        <w:t xml:space="preserve">APASH </w:t>
      </w:r>
      <w:r>
        <w:rPr>
          <w:sz w:val="32"/>
        </w:rPr>
        <w:t>F</w:t>
      </w:r>
      <w:r>
        <w:t xml:space="preserve">ULL </w:t>
      </w:r>
      <w:r>
        <w:rPr>
          <w:sz w:val="32"/>
        </w:rPr>
        <w:t>M</w:t>
      </w:r>
      <w:r>
        <w:t xml:space="preserve">EMBERSHIP </w:t>
      </w:r>
      <w:r>
        <w:rPr>
          <w:sz w:val="32"/>
        </w:rPr>
        <w:t xml:space="preserve"> </w:t>
      </w:r>
    </w:p>
    <w:p w14:paraId="29CC56C5" w14:textId="0ACBD2C4" w:rsidR="00AD7B0A" w:rsidRDefault="00CE13AB" w:rsidP="00AD7B0A">
      <w:pPr>
        <w:spacing w:after="81" w:line="259" w:lineRule="auto"/>
        <w:ind w:left="-29" w:firstLine="0"/>
        <w:jc w:val="left"/>
      </w:pPr>
      <w:r>
        <w:rPr>
          <w:noProof/>
          <w:sz w:val="22"/>
        </w:rPr>
      </w:r>
      <w:r>
        <w:rPr>
          <w:noProof/>
          <w:sz w:val="22"/>
        </w:rPr>
        <w:pict w14:anchorId="1DB922F2">
          <v:group id="Group 9" o:spid="_x0000_s1041" style="width:470.95pt;height:.5pt;mso-position-horizontal-relative:char;mso-position-vertical-relative:line" coordsize="59810,60">
            <v:shape id="Shape 8302" o:spid="_x0000_s1042" style="position:absolute;width:59810;height:91;visibility:visible" coordsize="59810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" adj="0,,0" path="m,l5981065,r,9144l,9144,,e" fillcolor="black" stroked="f" strokeweight="0">
              <v:stroke miterlimit="83231f" joinstyle="miter"/>
              <v:formulas/>
              <v:path arrowok="t" o:connecttype="segments" textboxrect="0,0,5981065,9144"/>
            </v:shape>
            <w10:wrap type="none"/>
            <w10:anchorlock/>
          </v:group>
        </w:pict>
      </w:r>
    </w:p>
    <w:p w14:paraId="1F299311" w14:textId="77777777" w:rsidR="00AD7B0A" w:rsidRPr="00AD7B0A" w:rsidRDefault="00AD7B0A" w:rsidP="00AD7B0A">
      <w:pPr>
        <w:ind w:right="57"/>
        <w:rPr>
          <w:color w:val="auto"/>
        </w:rPr>
      </w:pPr>
      <w:r w:rsidRPr="00AD7B0A">
        <w:rPr>
          <w:color w:val="auto"/>
        </w:rPr>
        <w:t xml:space="preserve">We recognize that in addition to the 5 signatories to the MOU, there is a highly diverse variety of stakeholders, such as user groups, project level working groups, other landowners, other agencies, politicians and policy makers.  We seek to engage them at the project level. This wider audience can be defined as </w:t>
      </w:r>
      <w:r w:rsidR="00570462">
        <w:rPr>
          <w:color w:val="auto"/>
        </w:rPr>
        <w:t xml:space="preserve">the </w:t>
      </w:r>
      <w:r w:rsidRPr="00AD7B0A">
        <w:rPr>
          <w:color w:val="auto"/>
        </w:rPr>
        <w:t xml:space="preserve">Tapash “full membership”. </w:t>
      </w:r>
    </w:p>
    <w:p w14:paraId="18FBC24E" w14:textId="77777777" w:rsidR="00AD7B0A" w:rsidRPr="00272CB7" w:rsidRDefault="00AD7B0A" w:rsidP="008A4077">
      <w:pPr>
        <w:spacing w:after="456"/>
        <w:ind w:right="57"/>
      </w:pPr>
    </w:p>
    <w:p w14:paraId="0D59D69F" w14:textId="77777777" w:rsidR="00866C00" w:rsidRDefault="003F5D74" w:rsidP="00116363">
      <w:pPr>
        <w:pStyle w:val="Heading1"/>
        <w:ind w:left="-5"/>
      </w:pPr>
      <w:r>
        <w:rPr>
          <w:sz w:val="32"/>
        </w:rPr>
        <w:t>G</w:t>
      </w:r>
      <w:r>
        <w:t xml:space="preserve">UIDING </w:t>
      </w:r>
      <w:r>
        <w:rPr>
          <w:sz w:val="32"/>
        </w:rPr>
        <w:t>P</w:t>
      </w:r>
      <w:r>
        <w:t>RINCIPLES</w:t>
      </w:r>
      <w:r>
        <w:rPr>
          <w:sz w:val="32"/>
        </w:rPr>
        <w:t xml:space="preserve"> </w:t>
      </w:r>
      <w:r w:rsidR="00116363">
        <w:rPr>
          <w:sz w:val="32"/>
        </w:rPr>
        <w:t>A</w:t>
      </w:r>
      <w:r w:rsidR="00116363">
        <w:t xml:space="preserve">ND </w:t>
      </w:r>
      <w:r w:rsidR="00116363">
        <w:rPr>
          <w:sz w:val="32"/>
        </w:rPr>
        <w:t>A</w:t>
      </w:r>
      <w:r w:rsidR="00116363">
        <w:t>GREEMENTS</w:t>
      </w:r>
      <w:r w:rsidR="00116363">
        <w:rPr>
          <w:sz w:val="32"/>
        </w:rPr>
        <w:t xml:space="preserve"> </w:t>
      </w:r>
    </w:p>
    <w:p w14:paraId="4A8B52A6" w14:textId="580569B6" w:rsidR="00866C00" w:rsidRDefault="00CE13AB">
      <w:pPr>
        <w:spacing w:after="93" w:line="259" w:lineRule="auto"/>
        <w:ind w:left="-29" w:firstLine="0"/>
        <w:jc w:val="left"/>
      </w:pPr>
      <w:r>
        <w:rPr>
          <w:noProof/>
          <w:sz w:val="22"/>
        </w:rPr>
      </w:r>
      <w:r>
        <w:rPr>
          <w:noProof/>
          <w:sz w:val="22"/>
        </w:rPr>
        <w:pict w14:anchorId="257D9E8D">
          <v:group id="Group 6498" o:spid="_x0000_s1039" style="width:470.95pt;height:.5pt;mso-position-horizontal-relative:char;mso-position-vertical-relative:line" coordsize="59810,60">
            <v:shape id="Shape 8307" o:spid="_x0000_s1040" style="position:absolute;width:59810;height:91" coordsize="5981065,9144" path="m,l5981065,r,9144l,9144,,e" fillcolor="black" stroked="f" strokeweight="0">
              <v:stroke opacity="0" miterlimit="10" joinstyle="miter"/>
            </v:shape>
            <w10:wrap type="none"/>
            <w10:anchorlock/>
          </v:group>
        </w:pict>
      </w:r>
    </w:p>
    <w:p w14:paraId="5DEE8FAE" w14:textId="77777777" w:rsidR="00272CB7" w:rsidRDefault="00272CB7" w:rsidP="00272CB7">
      <w:pPr>
        <w:numPr>
          <w:ilvl w:val="0"/>
          <w:numId w:val="7"/>
        </w:numPr>
        <w:ind w:right="57"/>
      </w:pPr>
      <w:r>
        <w:t xml:space="preserve">The 5 MOU signatories have decision makers at the table. </w:t>
      </w:r>
    </w:p>
    <w:p w14:paraId="240AFD33" w14:textId="77777777" w:rsidR="00116363" w:rsidRDefault="00116363" w:rsidP="00272CB7">
      <w:pPr>
        <w:numPr>
          <w:ilvl w:val="0"/>
          <w:numId w:val="7"/>
        </w:numPr>
        <w:ind w:right="57"/>
      </w:pPr>
      <w:r>
        <w:t>For reporting purposes, the Tapash fiscal year will hereafter follow the schedule of Washington State and TNC (July 1</w:t>
      </w:r>
      <w:r w:rsidRPr="00116363">
        <w:rPr>
          <w:vertAlign w:val="superscript"/>
        </w:rPr>
        <w:t>st</w:t>
      </w:r>
      <w:r>
        <w:t xml:space="preserve"> – June 30</w:t>
      </w:r>
      <w:r w:rsidRPr="00116363">
        <w:rPr>
          <w:vertAlign w:val="superscript"/>
        </w:rPr>
        <w:t>th</w:t>
      </w:r>
      <w:r>
        <w:t xml:space="preserve">). </w:t>
      </w:r>
    </w:p>
    <w:p w14:paraId="54A05216" w14:textId="64B71CAA" w:rsidR="00866C00" w:rsidRDefault="00E8305D" w:rsidP="00E465B2">
      <w:pPr>
        <w:pStyle w:val="ListParagraph"/>
        <w:numPr>
          <w:ilvl w:val="0"/>
          <w:numId w:val="7"/>
        </w:numPr>
        <w:ind w:right="57"/>
      </w:pPr>
      <w:r>
        <w:t>We prioritize cross-</w:t>
      </w:r>
      <w:r w:rsidR="003F5D74">
        <w:t>boundary forest restoration ac</w:t>
      </w:r>
      <w:r w:rsidR="00843233">
        <w:t>tivities at the landscape level</w:t>
      </w:r>
      <w:r>
        <w:t xml:space="preserve">. Cross-boundary, seamless management is emphasized, but not exclusive if a project can be done within a single ownership property. </w:t>
      </w:r>
      <w:r w:rsidR="00272CB7">
        <w:t xml:space="preserve">Tapash may endorse single ownership projects at the request of the landowner. </w:t>
      </w:r>
    </w:p>
    <w:p w14:paraId="7D11C62F" w14:textId="77777777" w:rsidR="00B077DC" w:rsidRDefault="00B077DC" w:rsidP="00B077DC">
      <w:pPr>
        <w:pStyle w:val="ListParagraph"/>
        <w:numPr>
          <w:ilvl w:val="0"/>
          <w:numId w:val="7"/>
        </w:numPr>
        <w:ind w:right="57"/>
      </w:pPr>
      <w:r>
        <w:t>We engage in cooperative negotiations to reduce checkerboard ownership patterns that result in land consolidation. We believe that forestland can be managed more easily and mort cost effectively if it is owned in contiguous tracts.</w:t>
      </w:r>
    </w:p>
    <w:p w14:paraId="531AA2BB" w14:textId="77777777" w:rsidR="00E8305D" w:rsidRDefault="00B9403C" w:rsidP="00E8305D">
      <w:pPr>
        <w:pStyle w:val="ListParagraph"/>
        <w:numPr>
          <w:ilvl w:val="0"/>
          <w:numId w:val="7"/>
        </w:numPr>
        <w:ind w:right="57"/>
      </w:pPr>
      <w:r>
        <w:t>We u</w:t>
      </w:r>
      <w:r w:rsidR="00E8305D">
        <w:t xml:space="preserve">se the best science and traditional knowledge to support timely, effective decision-making. </w:t>
      </w:r>
    </w:p>
    <w:p w14:paraId="3FE1B6DA" w14:textId="77777777" w:rsidR="00721011" w:rsidRDefault="00721011" w:rsidP="00455718">
      <w:pPr>
        <w:pStyle w:val="ListParagraph"/>
        <w:numPr>
          <w:ilvl w:val="0"/>
          <w:numId w:val="7"/>
        </w:numPr>
        <w:ind w:right="57"/>
      </w:pPr>
      <w:r>
        <w:t xml:space="preserve">We strive to be proactive in finding ways to </w:t>
      </w:r>
      <w:r w:rsidR="00C10974">
        <w:t>develop/support</w:t>
      </w:r>
      <w:r>
        <w:t xml:space="preserve"> local economies through restoration projects. </w:t>
      </w:r>
      <w:r w:rsidR="00E8305D">
        <w:t xml:space="preserve">We believe that a forest economy infrastructure and skilled workforce </w:t>
      </w:r>
      <w:r w:rsidR="00C10974">
        <w:t>complements</w:t>
      </w:r>
      <w:r w:rsidR="00E8305D">
        <w:t xml:space="preserve"> active forest restoration. </w:t>
      </w:r>
    </w:p>
    <w:p w14:paraId="513097A5" w14:textId="77777777" w:rsidR="00866C00" w:rsidRDefault="003F5D74" w:rsidP="00843233">
      <w:pPr>
        <w:pStyle w:val="ListParagraph"/>
        <w:numPr>
          <w:ilvl w:val="0"/>
          <w:numId w:val="7"/>
        </w:numPr>
        <w:ind w:right="57"/>
      </w:pPr>
      <w:r>
        <w:t xml:space="preserve">We believe that active management is a tool for improving ecosystem health and natural functions. </w:t>
      </w:r>
    </w:p>
    <w:p w14:paraId="50367599" w14:textId="77777777" w:rsidR="00866C00" w:rsidRPr="00CB2A9E" w:rsidRDefault="003F5D74" w:rsidP="00843233">
      <w:pPr>
        <w:pStyle w:val="ListParagraph"/>
        <w:numPr>
          <w:ilvl w:val="0"/>
          <w:numId w:val="7"/>
        </w:numPr>
        <w:spacing w:after="49"/>
        <w:ind w:right="57"/>
        <w:rPr>
          <w:color w:val="auto"/>
        </w:rPr>
      </w:pPr>
      <w:r w:rsidRPr="00CB2A9E">
        <w:rPr>
          <w:color w:val="auto"/>
        </w:rPr>
        <w:t xml:space="preserve">We </w:t>
      </w:r>
      <w:r w:rsidR="00C10974" w:rsidRPr="00CB2A9E">
        <w:rPr>
          <w:color w:val="auto"/>
        </w:rPr>
        <w:t>seek</w:t>
      </w:r>
      <w:r w:rsidRPr="00CB2A9E">
        <w:rPr>
          <w:color w:val="auto"/>
        </w:rPr>
        <w:t xml:space="preserve"> immediate restoration opportunities in areas with low ecological risk and high ecological benefit – particularly in intermingled, checkerboard ownership.  We also recognize th</w:t>
      </w:r>
      <w:r w:rsidR="00E8305D" w:rsidRPr="00CB2A9E">
        <w:rPr>
          <w:color w:val="auto"/>
        </w:rPr>
        <w:t>e</w:t>
      </w:r>
      <w:r w:rsidRPr="00CB2A9E">
        <w:rPr>
          <w:color w:val="auto"/>
        </w:rPr>
        <w:t xml:space="preserve"> need for full discussion and analysis in areas with high ecological risk. </w:t>
      </w:r>
    </w:p>
    <w:p w14:paraId="544A548F" w14:textId="77777777" w:rsidR="00866C00" w:rsidRPr="00CB2A9E" w:rsidRDefault="003F5D74" w:rsidP="00CB2A9E">
      <w:pPr>
        <w:pStyle w:val="ListParagraph"/>
        <w:numPr>
          <w:ilvl w:val="0"/>
          <w:numId w:val="7"/>
        </w:numPr>
        <w:spacing w:after="49"/>
        <w:ind w:right="57"/>
        <w:rPr>
          <w:color w:val="auto"/>
        </w:rPr>
      </w:pPr>
      <w:r w:rsidRPr="00CB2A9E">
        <w:rPr>
          <w:color w:val="auto"/>
        </w:rPr>
        <w:t xml:space="preserve">We build and maintain strong working relationships to encourage </w:t>
      </w:r>
      <w:r w:rsidR="00C10974" w:rsidRPr="00CB2A9E">
        <w:rPr>
          <w:color w:val="auto"/>
        </w:rPr>
        <w:t xml:space="preserve">local </w:t>
      </w:r>
      <w:r w:rsidRPr="00CB2A9E">
        <w:rPr>
          <w:color w:val="auto"/>
        </w:rPr>
        <w:t>community support for Tapash projects.  We believe that education is a critical component in building relationships</w:t>
      </w:r>
      <w:r w:rsidR="00CB2A9E" w:rsidRPr="00CB2A9E">
        <w:rPr>
          <w:color w:val="auto"/>
        </w:rPr>
        <w:t>,</w:t>
      </w:r>
      <w:r w:rsidRPr="00CB2A9E">
        <w:rPr>
          <w:color w:val="auto"/>
        </w:rPr>
        <w:t xml:space="preserve"> internally </w:t>
      </w:r>
      <w:r w:rsidR="00CB2A9E">
        <w:rPr>
          <w:color w:val="auto"/>
        </w:rPr>
        <w:t xml:space="preserve">(within the 5 member organizations) </w:t>
      </w:r>
      <w:r w:rsidRPr="00CB2A9E">
        <w:rPr>
          <w:color w:val="auto"/>
        </w:rPr>
        <w:t>as well as externally.</w:t>
      </w:r>
      <w:r w:rsidRPr="00CB2A9E">
        <w:rPr>
          <w:color w:val="auto"/>
        </w:rPr>
        <w:tab/>
        <w:t xml:space="preserve"> </w:t>
      </w:r>
    </w:p>
    <w:p w14:paraId="429AD3F5" w14:textId="77777777" w:rsidR="00866C00" w:rsidRDefault="00C10974" w:rsidP="00843233">
      <w:pPr>
        <w:pStyle w:val="ListParagraph"/>
        <w:numPr>
          <w:ilvl w:val="0"/>
          <w:numId w:val="7"/>
        </w:numPr>
        <w:ind w:right="57"/>
        <w:rPr>
          <w:color w:val="auto"/>
        </w:rPr>
      </w:pPr>
      <w:r w:rsidRPr="00CB2A9E">
        <w:rPr>
          <w:color w:val="auto"/>
        </w:rPr>
        <w:t>We f</w:t>
      </w:r>
      <w:r w:rsidR="003F5D74" w:rsidRPr="00CB2A9E">
        <w:rPr>
          <w:color w:val="auto"/>
        </w:rPr>
        <w:t xml:space="preserve">ollow adaptive management principles. </w:t>
      </w:r>
    </w:p>
    <w:p w14:paraId="48C227F5" w14:textId="77777777" w:rsidR="00866C00" w:rsidRDefault="00843233" w:rsidP="00843233">
      <w:pPr>
        <w:pStyle w:val="ListParagraph"/>
        <w:numPr>
          <w:ilvl w:val="0"/>
          <w:numId w:val="7"/>
        </w:numPr>
        <w:ind w:right="57"/>
      </w:pPr>
      <w:r>
        <w:t xml:space="preserve">We recognize and honor treaty rights. </w:t>
      </w:r>
      <w:r w:rsidR="003F5D74">
        <w:t xml:space="preserve"> </w:t>
      </w:r>
    </w:p>
    <w:p w14:paraId="5B83C68E" w14:textId="77777777" w:rsidR="00866C00" w:rsidRDefault="00C10974" w:rsidP="00E465B2">
      <w:pPr>
        <w:pStyle w:val="ListParagraph"/>
        <w:numPr>
          <w:ilvl w:val="0"/>
          <w:numId w:val="7"/>
        </w:numPr>
        <w:ind w:right="57"/>
      </w:pPr>
      <w:r>
        <w:t>Priority is given to projects that are most effective at meeting all the above criteria.</w:t>
      </w:r>
    </w:p>
    <w:p w14:paraId="69652CA5" w14:textId="77777777" w:rsidR="00E465B2" w:rsidRDefault="00E465B2" w:rsidP="00E465B2">
      <w:pPr>
        <w:ind w:right="57"/>
      </w:pPr>
    </w:p>
    <w:p w14:paraId="696EA7D5" w14:textId="77777777" w:rsidR="00866C00" w:rsidRDefault="003F5D74">
      <w:pPr>
        <w:pStyle w:val="Heading1"/>
        <w:ind w:left="-5"/>
      </w:pPr>
      <w:r>
        <w:rPr>
          <w:sz w:val="32"/>
        </w:rPr>
        <w:lastRenderedPageBreak/>
        <w:t>S</w:t>
      </w:r>
      <w:r>
        <w:t xml:space="preserve">TRATEGIC </w:t>
      </w:r>
      <w:r>
        <w:rPr>
          <w:sz w:val="32"/>
        </w:rPr>
        <w:t>P</w:t>
      </w:r>
      <w:r>
        <w:t xml:space="preserve">LANNING </w:t>
      </w:r>
    </w:p>
    <w:p w14:paraId="552973D0" w14:textId="79831C6D" w:rsidR="00B248D9" w:rsidRPr="0011711B" w:rsidRDefault="00CE13AB" w:rsidP="0011711B">
      <w:pPr>
        <w:spacing w:after="83" w:line="259" w:lineRule="auto"/>
        <w:ind w:left="-29" w:firstLine="0"/>
        <w:jc w:val="left"/>
      </w:pPr>
      <w:r>
        <w:rPr>
          <w:noProof/>
          <w:sz w:val="22"/>
        </w:rPr>
      </w:r>
      <w:r>
        <w:rPr>
          <w:noProof/>
          <w:sz w:val="22"/>
        </w:rPr>
        <w:pict w14:anchorId="0D3BDF2A">
          <v:group id="Group 7719" o:spid="_x0000_s1037" style="width:470.95pt;height:.5pt;mso-position-horizontal-relative:char;mso-position-vertical-relative:line" coordsize="59810,60">
            <v:shape id="Shape 8317" o:spid="_x0000_s1038" style="position:absolute;width:59810;height:91" coordsize="5981065,9144" path="m,l5981065,r,9144l,9144,,e" fillcolor="black" stroked="f" strokeweight="0">
              <v:stroke opacity="0" miterlimit="10" joinstyle="miter"/>
            </v:shape>
            <w10:anchorlock/>
          </v:group>
        </w:pict>
      </w:r>
    </w:p>
    <w:p w14:paraId="324CDFCF" w14:textId="77777777" w:rsidR="00866C00" w:rsidRPr="005775D5" w:rsidRDefault="003F5D74">
      <w:pPr>
        <w:spacing w:after="105" w:line="259" w:lineRule="auto"/>
        <w:ind w:left="-5"/>
        <w:jc w:val="left"/>
        <w:rPr>
          <w:u w:val="single"/>
        </w:rPr>
      </w:pPr>
      <w:r w:rsidRPr="005775D5">
        <w:rPr>
          <w:sz w:val="28"/>
          <w:u w:val="single"/>
        </w:rPr>
        <w:t>E</w:t>
      </w:r>
      <w:r w:rsidRPr="005775D5">
        <w:rPr>
          <w:sz w:val="22"/>
          <w:u w:val="single"/>
        </w:rPr>
        <w:t xml:space="preserve">XECUTIVE </w:t>
      </w:r>
      <w:r w:rsidRPr="005775D5">
        <w:rPr>
          <w:sz w:val="28"/>
          <w:u w:val="single"/>
        </w:rPr>
        <w:t>T</w:t>
      </w:r>
      <w:r w:rsidRPr="005775D5">
        <w:rPr>
          <w:sz w:val="22"/>
          <w:u w:val="single"/>
        </w:rPr>
        <w:t>EAM</w:t>
      </w:r>
      <w:r w:rsidRPr="005775D5">
        <w:rPr>
          <w:sz w:val="28"/>
          <w:u w:val="single"/>
        </w:rPr>
        <w:t xml:space="preserve"> </w:t>
      </w:r>
    </w:p>
    <w:p w14:paraId="4A32DB98" w14:textId="77777777" w:rsidR="00866C00" w:rsidRDefault="003F5D74">
      <w:pPr>
        <w:spacing w:after="3" w:line="259" w:lineRule="auto"/>
        <w:ind w:left="-5"/>
        <w:jc w:val="left"/>
      </w:pPr>
      <w:r>
        <w:rPr>
          <w:sz w:val="24"/>
        </w:rPr>
        <w:t>T</w:t>
      </w:r>
      <w:r>
        <w:rPr>
          <w:sz w:val="19"/>
        </w:rPr>
        <w:t xml:space="preserve">EAM </w:t>
      </w:r>
      <w:r>
        <w:rPr>
          <w:sz w:val="24"/>
        </w:rPr>
        <w:t>M</w:t>
      </w:r>
      <w:r>
        <w:rPr>
          <w:sz w:val="19"/>
        </w:rPr>
        <w:t>EMBERS</w:t>
      </w:r>
      <w:r>
        <w:rPr>
          <w:sz w:val="24"/>
        </w:rPr>
        <w:t xml:space="preserve"> </w:t>
      </w:r>
    </w:p>
    <w:p w14:paraId="1C1F366E" w14:textId="77777777" w:rsidR="00866C00" w:rsidRDefault="003F5D74">
      <w:pPr>
        <w:spacing w:after="0"/>
        <w:ind w:right="57"/>
      </w:pPr>
      <w:r>
        <w:t xml:space="preserve">This team will be composed of one representative from each of the five Tapash signatory agencies/organizations.  Additional representation may be present, but for decision-making, </w:t>
      </w:r>
      <w:r w:rsidR="000C4320">
        <w:t>we strive for consensus of the signatories</w:t>
      </w:r>
      <w:r>
        <w:t>.  Each member also has appointed an alternate</w:t>
      </w:r>
      <w:r w:rsidR="00111F2B">
        <w:t>.</w:t>
      </w:r>
      <w:r>
        <w:t xml:space="preserve"> </w:t>
      </w:r>
    </w:p>
    <w:tbl>
      <w:tblPr>
        <w:tblStyle w:val="TableGrid"/>
        <w:tblW w:w="9578" w:type="dxa"/>
        <w:tblInd w:w="0" w:type="dxa"/>
        <w:tblCellMar>
          <w:top w:w="45" w:type="dxa"/>
          <w:left w:w="108" w:type="dxa"/>
          <w:right w:w="66" w:type="dxa"/>
        </w:tblCellMar>
        <w:tblLook w:val="04A0" w:firstRow="1" w:lastRow="0" w:firstColumn="1" w:lastColumn="0" w:noHBand="0" w:noVBand="1"/>
      </w:tblPr>
      <w:tblGrid>
        <w:gridCol w:w="2237"/>
        <w:gridCol w:w="1880"/>
        <w:gridCol w:w="1928"/>
        <w:gridCol w:w="1709"/>
        <w:gridCol w:w="1824"/>
      </w:tblGrid>
      <w:tr w:rsidR="00866C00" w14:paraId="1232573F" w14:textId="77777777">
        <w:trPr>
          <w:trHeight w:val="252"/>
        </w:trPr>
        <w:tc>
          <w:tcPr>
            <w:tcW w:w="2237" w:type="dxa"/>
            <w:tcBorders>
              <w:top w:val="single" w:sz="4" w:space="0" w:color="000000"/>
              <w:left w:val="single" w:sz="4" w:space="0" w:color="000000"/>
              <w:bottom w:val="single" w:sz="4" w:space="0" w:color="000000"/>
              <w:right w:val="single" w:sz="4" w:space="0" w:color="000000"/>
            </w:tcBorders>
          </w:tcPr>
          <w:p w14:paraId="7477D620" w14:textId="77777777" w:rsidR="00866C00" w:rsidRDefault="003F5D74">
            <w:pPr>
              <w:spacing w:after="0" w:line="259" w:lineRule="auto"/>
              <w:ind w:left="0" w:firstLine="0"/>
              <w:jc w:val="left"/>
            </w:pPr>
            <w:r>
              <w:rPr>
                <w:b/>
              </w:rPr>
              <w:t xml:space="preserve">Agency/Organization </w:t>
            </w:r>
          </w:p>
        </w:tc>
        <w:tc>
          <w:tcPr>
            <w:tcW w:w="1880" w:type="dxa"/>
            <w:tcBorders>
              <w:top w:val="single" w:sz="4" w:space="0" w:color="000000"/>
              <w:left w:val="single" w:sz="4" w:space="0" w:color="000000"/>
              <w:bottom w:val="single" w:sz="4" w:space="0" w:color="000000"/>
              <w:right w:val="single" w:sz="4" w:space="0" w:color="000000"/>
            </w:tcBorders>
          </w:tcPr>
          <w:p w14:paraId="345E845C" w14:textId="77777777" w:rsidR="00866C00" w:rsidRDefault="003F5D74">
            <w:pPr>
              <w:spacing w:after="0" w:line="259" w:lineRule="auto"/>
              <w:ind w:left="0" w:firstLine="0"/>
              <w:jc w:val="left"/>
            </w:pPr>
            <w:r>
              <w:rPr>
                <w:b/>
              </w:rPr>
              <w:t xml:space="preserve">Primary  </w:t>
            </w:r>
          </w:p>
        </w:tc>
        <w:tc>
          <w:tcPr>
            <w:tcW w:w="1928" w:type="dxa"/>
            <w:tcBorders>
              <w:top w:val="single" w:sz="4" w:space="0" w:color="000000"/>
              <w:left w:val="single" w:sz="4" w:space="0" w:color="000000"/>
              <w:bottom w:val="single" w:sz="4" w:space="0" w:color="000000"/>
              <w:right w:val="single" w:sz="4" w:space="0" w:color="000000"/>
            </w:tcBorders>
          </w:tcPr>
          <w:p w14:paraId="29088548" w14:textId="77777777" w:rsidR="00866C00" w:rsidRDefault="003F5D74">
            <w:pPr>
              <w:spacing w:after="0" w:line="259" w:lineRule="auto"/>
              <w:ind w:left="0" w:firstLine="0"/>
              <w:jc w:val="left"/>
            </w:pPr>
            <w:r>
              <w:rPr>
                <w:b/>
              </w:rPr>
              <w:t xml:space="preserve">Job Title </w:t>
            </w:r>
          </w:p>
        </w:tc>
        <w:tc>
          <w:tcPr>
            <w:tcW w:w="1709" w:type="dxa"/>
            <w:tcBorders>
              <w:top w:val="single" w:sz="4" w:space="0" w:color="000000"/>
              <w:left w:val="single" w:sz="4" w:space="0" w:color="000000"/>
              <w:bottom w:val="single" w:sz="4" w:space="0" w:color="000000"/>
              <w:right w:val="single" w:sz="4" w:space="0" w:color="000000"/>
            </w:tcBorders>
          </w:tcPr>
          <w:p w14:paraId="46EDD60D" w14:textId="77777777" w:rsidR="00866C00" w:rsidRDefault="003F5D74">
            <w:pPr>
              <w:spacing w:after="0" w:line="259" w:lineRule="auto"/>
              <w:ind w:left="0" w:firstLine="0"/>
              <w:jc w:val="left"/>
            </w:pPr>
            <w:r>
              <w:rPr>
                <w:b/>
              </w:rPr>
              <w:t xml:space="preserve">Alternate </w:t>
            </w:r>
          </w:p>
        </w:tc>
        <w:tc>
          <w:tcPr>
            <w:tcW w:w="1824" w:type="dxa"/>
            <w:tcBorders>
              <w:top w:val="single" w:sz="4" w:space="0" w:color="000000"/>
              <w:left w:val="single" w:sz="4" w:space="0" w:color="000000"/>
              <w:bottom w:val="single" w:sz="4" w:space="0" w:color="000000"/>
              <w:right w:val="single" w:sz="4" w:space="0" w:color="000000"/>
            </w:tcBorders>
          </w:tcPr>
          <w:p w14:paraId="2D3981B9" w14:textId="77777777" w:rsidR="00866C00" w:rsidRDefault="003F5D74">
            <w:pPr>
              <w:spacing w:after="0" w:line="259" w:lineRule="auto"/>
              <w:ind w:left="0" w:firstLine="0"/>
              <w:jc w:val="left"/>
            </w:pPr>
            <w:r>
              <w:rPr>
                <w:b/>
              </w:rPr>
              <w:t xml:space="preserve">Job Title </w:t>
            </w:r>
          </w:p>
        </w:tc>
      </w:tr>
      <w:tr w:rsidR="00866C00" w14:paraId="2B98C92D" w14:textId="77777777">
        <w:trPr>
          <w:trHeight w:val="744"/>
        </w:trPr>
        <w:tc>
          <w:tcPr>
            <w:tcW w:w="2237" w:type="dxa"/>
            <w:tcBorders>
              <w:top w:val="single" w:sz="4" w:space="0" w:color="000000"/>
              <w:left w:val="single" w:sz="4" w:space="0" w:color="000000"/>
              <w:bottom w:val="single" w:sz="4" w:space="0" w:color="000000"/>
              <w:right w:val="single" w:sz="4" w:space="0" w:color="000000"/>
            </w:tcBorders>
          </w:tcPr>
          <w:p w14:paraId="3049D8D7" w14:textId="77777777" w:rsidR="00866C00" w:rsidRDefault="004C2914">
            <w:pPr>
              <w:spacing w:after="0" w:line="259" w:lineRule="auto"/>
              <w:ind w:left="0" w:right="452" w:firstLine="0"/>
              <w:jc w:val="left"/>
            </w:pPr>
            <w:r>
              <w:t xml:space="preserve">WA Department of </w:t>
            </w:r>
            <w:r w:rsidR="003F5D74">
              <w:t xml:space="preserve">Fish &amp; Wildlife </w:t>
            </w:r>
          </w:p>
        </w:tc>
        <w:tc>
          <w:tcPr>
            <w:tcW w:w="1880" w:type="dxa"/>
            <w:tcBorders>
              <w:top w:val="single" w:sz="4" w:space="0" w:color="000000"/>
              <w:left w:val="single" w:sz="4" w:space="0" w:color="000000"/>
              <w:bottom w:val="single" w:sz="4" w:space="0" w:color="000000"/>
              <w:right w:val="single" w:sz="4" w:space="0" w:color="000000"/>
            </w:tcBorders>
          </w:tcPr>
          <w:p w14:paraId="1C10787D" w14:textId="77777777" w:rsidR="00866C00" w:rsidRDefault="003F5D74">
            <w:pPr>
              <w:spacing w:after="0" w:line="259" w:lineRule="auto"/>
              <w:ind w:left="0" w:firstLine="0"/>
              <w:jc w:val="left"/>
            </w:pPr>
            <w:r>
              <w:t xml:space="preserve">Mike Livingston </w:t>
            </w:r>
          </w:p>
        </w:tc>
        <w:tc>
          <w:tcPr>
            <w:tcW w:w="1928" w:type="dxa"/>
            <w:tcBorders>
              <w:top w:val="single" w:sz="4" w:space="0" w:color="000000"/>
              <w:left w:val="single" w:sz="4" w:space="0" w:color="000000"/>
              <w:bottom w:val="single" w:sz="4" w:space="0" w:color="000000"/>
              <w:right w:val="single" w:sz="4" w:space="0" w:color="000000"/>
            </w:tcBorders>
          </w:tcPr>
          <w:p w14:paraId="3EEB18B8" w14:textId="77777777" w:rsidR="00866C00" w:rsidRDefault="003F5D74">
            <w:pPr>
              <w:spacing w:after="0" w:line="259" w:lineRule="auto"/>
              <w:ind w:left="0" w:right="45" w:firstLine="0"/>
              <w:jc w:val="left"/>
            </w:pPr>
            <w:r>
              <w:t xml:space="preserve">South Central Region Director </w:t>
            </w:r>
          </w:p>
        </w:tc>
        <w:tc>
          <w:tcPr>
            <w:tcW w:w="1709" w:type="dxa"/>
            <w:tcBorders>
              <w:top w:val="single" w:sz="4" w:space="0" w:color="000000"/>
              <w:left w:val="single" w:sz="4" w:space="0" w:color="000000"/>
              <w:bottom w:val="single" w:sz="4" w:space="0" w:color="000000"/>
              <w:right w:val="single" w:sz="4" w:space="0" w:color="000000"/>
            </w:tcBorders>
          </w:tcPr>
          <w:p w14:paraId="5C20255B" w14:textId="77777777" w:rsidR="00866C00" w:rsidRDefault="003F5D74">
            <w:pPr>
              <w:spacing w:after="0" w:line="259" w:lineRule="auto"/>
              <w:ind w:left="0" w:firstLine="0"/>
              <w:jc w:val="left"/>
            </w:pPr>
            <w:r>
              <w:t xml:space="preserve">Scott </w:t>
            </w:r>
          </w:p>
          <w:p w14:paraId="5845FE15" w14:textId="77777777" w:rsidR="00866C00" w:rsidRDefault="003F5D74">
            <w:pPr>
              <w:spacing w:after="0" w:line="259" w:lineRule="auto"/>
              <w:ind w:left="0" w:firstLine="0"/>
              <w:jc w:val="left"/>
            </w:pPr>
            <w:r>
              <w:t xml:space="preserve">McCorquodale </w:t>
            </w:r>
          </w:p>
        </w:tc>
        <w:tc>
          <w:tcPr>
            <w:tcW w:w="1824" w:type="dxa"/>
            <w:tcBorders>
              <w:top w:val="single" w:sz="4" w:space="0" w:color="000000"/>
              <w:left w:val="single" w:sz="4" w:space="0" w:color="000000"/>
              <w:bottom w:val="single" w:sz="4" w:space="0" w:color="000000"/>
              <w:right w:val="single" w:sz="4" w:space="0" w:color="000000"/>
            </w:tcBorders>
          </w:tcPr>
          <w:p w14:paraId="1031464C" w14:textId="77777777" w:rsidR="00866C00" w:rsidRDefault="003F5D74">
            <w:pPr>
              <w:spacing w:after="0" w:line="259" w:lineRule="auto"/>
              <w:ind w:left="0" w:firstLine="0"/>
              <w:jc w:val="left"/>
            </w:pPr>
            <w:r>
              <w:t xml:space="preserve">South Central </w:t>
            </w:r>
          </w:p>
          <w:p w14:paraId="4D627CD8" w14:textId="77777777" w:rsidR="00866C00" w:rsidRDefault="003F5D74">
            <w:pPr>
              <w:spacing w:after="0" w:line="259" w:lineRule="auto"/>
              <w:ind w:left="0" w:firstLine="0"/>
              <w:jc w:val="left"/>
            </w:pPr>
            <w:r>
              <w:t xml:space="preserve">Region Wildlife </w:t>
            </w:r>
          </w:p>
          <w:p w14:paraId="565C3CE4" w14:textId="77777777" w:rsidR="00866C00" w:rsidRDefault="004C2914">
            <w:pPr>
              <w:spacing w:after="0" w:line="259" w:lineRule="auto"/>
              <w:ind w:left="0" w:firstLine="0"/>
              <w:jc w:val="left"/>
            </w:pPr>
            <w:r>
              <w:t>Program Manager</w:t>
            </w:r>
            <w:r w:rsidR="003F5D74">
              <w:t xml:space="preserve"> </w:t>
            </w:r>
          </w:p>
        </w:tc>
      </w:tr>
      <w:tr w:rsidR="00866C00" w14:paraId="7C3E841F" w14:textId="77777777">
        <w:trPr>
          <w:trHeight w:val="497"/>
        </w:trPr>
        <w:tc>
          <w:tcPr>
            <w:tcW w:w="2237" w:type="dxa"/>
            <w:tcBorders>
              <w:top w:val="single" w:sz="4" w:space="0" w:color="000000"/>
              <w:left w:val="single" w:sz="4" w:space="0" w:color="000000"/>
              <w:bottom w:val="single" w:sz="4" w:space="0" w:color="000000"/>
              <w:right w:val="single" w:sz="4" w:space="0" w:color="000000"/>
            </w:tcBorders>
          </w:tcPr>
          <w:p w14:paraId="1F6A8EBA" w14:textId="77777777" w:rsidR="00866C00" w:rsidRDefault="004C2914">
            <w:pPr>
              <w:spacing w:after="0" w:line="259" w:lineRule="auto"/>
              <w:ind w:left="0" w:firstLine="0"/>
              <w:jc w:val="left"/>
            </w:pPr>
            <w:r>
              <w:t xml:space="preserve">WA </w:t>
            </w:r>
            <w:r w:rsidR="003F5D74">
              <w:t xml:space="preserve">Department of Natural Resources </w:t>
            </w:r>
          </w:p>
        </w:tc>
        <w:tc>
          <w:tcPr>
            <w:tcW w:w="1880" w:type="dxa"/>
            <w:tcBorders>
              <w:top w:val="single" w:sz="4" w:space="0" w:color="000000"/>
              <w:left w:val="single" w:sz="4" w:space="0" w:color="000000"/>
              <w:bottom w:val="single" w:sz="4" w:space="0" w:color="000000"/>
              <w:right w:val="single" w:sz="4" w:space="0" w:color="000000"/>
            </w:tcBorders>
          </w:tcPr>
          <w:p w14:paraId="55F24511" w14:textId="77777777" w:rsidR="00866C00" w:rsidRDefault="003F5D74">
            <w:pPr>
              <w:spacing w:after="0" w:line="259" w:lineRule="auto"/>
              <w:ind w:left="0" w:firstLine="0"/>
              <w:jc w:val="left"/>
            </w:pPr>
            <w:r>
              <w:t xml:space="preserve">Larry Leach </w:t>
            </w:r>
          </w:p>
        </w:tc>
        <w:tc>
          <w:tcPr>
            <w:tcW w:w="1928" w:type="dxa"/>
            <w:tcBorders>
              <w:top w:val="single" w:sz="4" w:space="0" w:color="000000"/>
              <w:left w:val="single" w:sz="4" w:space="0" w:color="000000"/>
              <w:bottom w:val="single" w:sz="4" w:space="0" w:color="000000"/>
              <w:right w:val="single" w:sz="4" w:space="0" w:color="000000"/>
            </w:tcBorders>
          </w:tcPr>
          <w:p w14:paraId="4A5092AA" w14:textId="77777777" w:rsidR="00866C00" w:rsidRDefault="003F5D74">
            <w:pPr>
              <w:spacing w:after="0" w:line="259" w:lineRule="auto"/>
              <w:ind w:left="0" w:firstLine="0"/>
              <w:jc w:val="left"/>
            </w:pPr>
            <w:r>
              <w:t xml:space="preserve">Southeast Region Assistant Manager </w:t>
            </w:r>
          </w:p>
        </w:tc>
        <w:tc>
          <w:tcPr>
            <w:tcW w:w="1709" w:type="dxa"/>
            <w:tcBorders>
              <w:top w:val="single" w:sz="4" w:space="0" w:color="000000"/>
              <w:left w:val="single" w:sz="4" w:space="0" w:color="000000"/>
              <w:bottom w:val="single" w:sz="4" w:space="0" w:color="000000"/>
              <w:right w:val="single" w:sz="4" w:space="0" w:color="000000"/>
            </w:tcBorders>
          </w:tcPr>
          <w:p w14:paraId="10175668" w14:textId="77777777" w:rsidR="00866C00" w:rsidRDefault="004C2914">
            <w:pPr>
              <w:spacing w:after="0" w:line="259" w:lineRule="auto"/>
              <w:ind w:left="0" w:firstLine="0"/>
              <w:jc w:val="left"/>
            </w:pPr>
            <w:r>
              <w:t>Joe Smith</w:t>
            </w:r>
            <w:r w:rsidR="003F5D74">
              <w:t xml:space="preserve"> </w:t>
            </w:r>
          </w:p>
        </w:tc>
        <w:tc>
          <w:tcPr>
            <w:tcW w:w="1824" w:type="dxa"/>
            <w:tcBorders>
              <w:top w:val="single" w:sz="4" w:space="0" w:color="000000"/>
              <w:left w:val="single" w:sz="4" w:space="0" w:color="000000"/>
              <w:bottom w:val="single" w:sz="4" w:space="0" w:color="000000"/>
              <w:right w:val="single" w:sz="4" w:space="0" w:color="000000"/>
            </w:tcBorders>
          </w:tcPr>
          <w:p w14:paraId="6A5A94AB" w14:textId="77777777" w:rsidR="00866C00" w:rsidRDefault="004C2914">
            <w:pPr>
              <w:spacing w:after="0" w:line="259" w:lineRule="auto"/>
              <w:ind w:left="0" w:firstLine="0"/>
              <w:jc w:val="left"/>
            </w:pPr>
            <w:r>
              <w:t>Forest Operations</w:t>
            </w:r>
          </w:p>
          <w:p w14:paraId="30064980" w14:textId="77777777" w:rsidR="00866C00" w:rsidRDefault="003F5D74">
            <w:pPr>
              <w:spacing w:after="0" w:line="259" w:lineRule="auto"/>
              <w:ind w:left="0" w:firstLine="0"/>
              <w:jc w:val="left"/>
            </w:pPr>
            <w:r>
              <w:t xml:space="preserve">Manager </w:t>
            </w:r>
          </w:p>
        </w:tc>
      </w:tr>
      <w:tr w:rsidR="00866C00" w14:paraId="2B0DCBE9" w14:textId="77777777">
        <w:trPr>
          <w:trHeight w:val="500"/>
        </w:trPr>
        <w:tc>
          <w:tcPr>
            <w:tcW w:w="2237" w:type="dxa"/>
            <w:tcBorders>
              <w:top w:val="single" w:sz="4" w:space="0" w:color="000000"/>
              <w:left w:val="single" w:sz="4" w:space="0" w:color="000000"/>
              <w:bottom w:val="single" w:sz="4" w:space="0" w:color="000000"/>
              <w:right w:val="single" w:sz="4" w:space="0" w:color="000000"/>
            </w:tcBorders>
          </w:tcPr>
          <w:p w14:paraId="055F8430" w14:textId="77777777" w:rsidR="00866C00" w:rsidRDefault="003F5D74">
            <w:pPr>
              <w:spacing w:after="0" w:line="259" w:lineRule="auto"/>
              <w:ind w:left="0" w:firstLine="0"/>
              <w:jc w:val="left"/>
            </w:pPr>
            <w:r>
              <w:t xml:space="preserve">The Nature Conservancy </w:t>
            </w:r>
          </w:p>
        </w:tc>
        <w:tc>
          <w:tcPr>
            <w:tcW w:w="1880" w:type="dxa"/>
            <w:tcBorders>
              <w:top w:val="single" w:sz="4" w:space="0" w:color="000000"/>
              <w:left w:val="single" w:sz="4" w:space="0" w:color="000000"/>
              <w:bottom w:val="single" w:sz="4" w:space="0" w:color="000000"/>
              <w:right w:val="single" w:sz="4" w:space="0" w:color="000000"/>
            </w:tcBorders>
          </w:tcPr>
          <w:p w14:paraId="3C5EE0B5" w14:textId="77777777" w:rsidR="00866C00" w:rsidRDefault="003F5D74">
            <w:pPr>
              <w:spacing w:after="0" w:line="259" w:lineRule="auto"/>
              <w:ind w:left="0" w:firstLine="0"/>
              <w:jc w:val="left"/>
            </w:pPr>
            <w:r>
              <w:t xml:space="preserve">James Schroeder </w:t>
            </w:r>
          </w:p>
        </w:tc>
        <w:tc>
          <w:tcPr>
            <w:tcW w:w="1928" w:type="dxa"/>
            <w:tcBorders>
              <w:top w:val="single" w:sz="4" w:space="0" w:color="000000"/>
              <w:left w:val="single" w:sz="4" w:space="0" w:color="000000"/>
              <w:bottom w:val="single" w:sz="4" w:space="0" w:color="000000"/>
              <w:right w:val="single" w:sz="4" w:space="0" w:color="000000"/>
            </w:tcBorders>
          </w:tcPr>
          <w:p w14:paraId="1EDF4D3B" w14:textId="77777777" w:rsidR="00866C00" w:rsidRDefault="004C2914">
            <w:pPr>
              <w:spacing w:after="0" w:line="259" w:lineRule="auto"/>
              <w:ind w:left="0" w:firstLine="0"/>
              <w:jc w:val="left"/>
            </w:pPr>
            <w:r>
              <w:t>Director, Forest Conservation and Partnerships</w:t>
            </w:r>
            <w:r w:rsidR="003F5D74">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7A2A33A" w14:textId="77777777" w:rsidR="00866C00" w:rsidRDefault="003F5D74" w:rsidP="004C2914">
            <w:pPr>
              <w:spacing w:after="0" w:line="259" w:lineRule="auto"/>
              <w:ind w:left="0" w:firstLine="0"/>
              <w:jc w:val="left"/>
            </w:pPr>
            <w:r>
              <w:t>Reese Lolley</w:t>
            </w:r>
            <w:r w:rsidR="004C2914">
              <w:t xml:space="preserve"> </w:t>
            </w:r>
          </w:p>
        </w:tc>
        <w:tc>
          <w:tcPr>
            <w:tcW w:w="1824" w:type="dxa"/>
            <w:tcBorders>
              <w:top w:val="single" w:sz="4" w:space="0" w:color="000000"/>
              <w:left w:val="single" w:sz="4" w:space="0" w:color="000000"/>
              <w:bottom w:val="single" w:sz="4" w:space="0" w:color="000000"/>
              <w:right w:val="single" w:sz="4" w:space="0" w:color="000000"/>
            </w:tcBorders>
          </w:tcPr>
          <w:p w14:paraId="46A10A1D" w14:textId="7705F0B3" w:rsidR="00866C00" w:rsidRDefault="004C2914">
            <w:pPr>
              <w:spacing w:after="0" w:line="259" w:lineRule="auto"/>
              <w:ind w:left="0" w:firstLine="0"/>
              <w:jc w:val="left"/>
            </w:pPr>
            <w:r>
              <w:t>Director</w:t>
            </w:r>
            <w:r w:rsidR="00B077DC">
              <w:t xml:space="preserve">, </w:t>
            </w:r>
            <w:r>
              <w:t>Forest Restoration and Fire</w:t>
            </w:r>
          </w:p>
        </w:tc>
      </w:tr>
      <w:tr w:rsidR="00866C00" w14:paraId="207DD495" w14:textId="77777777">
        <w:trPr>
          <w:trHeight w:val="742"/>
        </w:trPr>
        <w:tc>
          <w:tcPr>
            <w:tcW w:w="2237" w:type="dxa"/>
            <w:tcBorders>
              <w:top w:val="single" w:sz="4" w:space="0" w:color="000000"/>
              <w:left w:val="single" w:sz="4" w:space="0" w:color="000000"/>
              <w:bottom w:val="single" w:sz="4" w:space="0" w:color="000000"/>
              <w:right w:val="single" w:sz="4" w:space="0" w:color="000000"/>
            </w:tcBorders>
          </w:tcPr>
          <w:p w14:paraId="4B546729" w14:textId="77777777" w:rsidR="00866C00" w:rsidRDefault="003F5D74">
            <w:pPr>
              <w:spacing w:after="0" w:line="259" w:lineRule="auto"/>
              <w:ind w:left="0" w:firstLine="0"/>
              <w:jc w:val="left"/>
            </w:pPr>
            <w:r>
              <w:t>US Forest Service</w:t>
            </w:r>
            <w:r w:rsidR="004C2914">
              <w:t>, Okanogan-Wenatchee National Forest</w:t>
            </w: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0066E9C" w14:textId="77777777" w:rsidR="00866C00" w:rsidRDefault="003F5D74">
            <w:pPr>
              <w:spacing w:after="0" w:line="259" w:lineRule="auto"/>
              <w:ind w:left="0" w:firstLine="0"/>
              <w:jc w:val="left"/>
            </w:pPr>
            <w:r>
              <w:t xml:space="preserve">Jason Kuiken </w:t>
            </w:r>
          </w:p>
        </w:tc>
        <w:tc>
          <w:tcPr>
            <w:tcW w:w="1928" w:type="dxa"/>
            <w:tcBorders>
              <w:top w:val="single" w:sz="4" w:space="0" w:color="000000"/>
              <w:left w:val="single" w:sz="4" w:space="0" w:color="000000"/>
              <w:bottom w:val="single" w:sz="4" w:space="0" w:color="000000"/>
              <w:right w:val="single" w:sz="4" w:space="0" w:color="000000"/>
            </w:tcBorders>
          </w:tcPr>
          <w:p w14:paraId="11CDFA91" w14:textId="77777777" w:rsidR="00866C00" w:rsidRDefault="003F5D74">
            <w:pPr>
              <w:spacing w:after="0" w:line="259" w:lineRule="auto"/>
              <w:ind w:left="0" w:firstLine="0"/>
              <w:jc w:val="left"/>
            </w:pPr>
            <w:r>
              <w:t xml:space="preserve">Deputy Forest Supervisor </w:t>
            </w:r>
          </w:p>
        </w:tc>
        <w:tc>
          <w:tcPr>
            <w:tcW w:w="1709" w:type="dxa"/>
            <w:tcBorders>
              <w:top w:val="single" w:sz="4" w:space="0" w:color="000000"/>
              <w:left w:val="single" w:sz="4" w:space="0" w:color="000000"/>
              <w:bottom w:val="single" w:sz="4" w:space="0" w:color="000000"/>
              <w:right w:val="single" w:sz="4" w:space="0" w:color="000000"/>
            </w:tcBorders>
          </w:tcPr>
          <w:p w14:paraId="26124061" w14:textId="77777777" w:rsidR="00866C00" w:rsidRDefault="004C2914" w:rsidP="004C2914">
            <w:pPr>
              <w:spacing w:after="0" w:line="259" w:lineRule="auto"/>
              <w:ind w:left="0" w:firstLine="0"/>
              <w:jc w:val="left"/>
            </w:pPr>
            <w:r>
              <w:t>Mike Williams</w:t>
            </w:r>
          </w:p>
        </w:tc>
        <w:tc>
          <w:tcPr>
            <w:tcW w:w="1824" w:type="dxa"/>
            <w:tcBorders>
              <w:top w:val="single" w:sz="4" w:space="0" w:color="000000"/>
              <w:left w:val="single" w:sz="4" w:space="0" w:color="000000"/>
              <w:bottom w:val="single" w:sz="4" w:space="0" w:color="000000"/>
              <w:right w:val="single" w:sz="4" w:space="0" w:color="000000"/>
            </w:tcBorders>
          </w:tcPr>
          <w:p w14:paraId="253C971C" w14:textId="77777777" w:rsidR="00866C00" w:rsidRDefault="004C2914">
            <w:pPr>
              <w:spacing w:after="0" w:line="259" w:lineRule="auto"/>
              <w:ind w:left="0" w:firstLine="0"/>
              <w:jc w:val="left"/>
            </w:pPr>
            <w:r>
              <w:t>Forest Supervisor</w:t>
            </w:r>
            <w:r w:rsidR="003F5D74">
              <w:t xml:space="preserve"> </w:t>
            </w:r>
          </w:p>
        </w:tc>
      </w:tr>
      <w:tr w:rsidR="00866C00" w14:paraId="466F618B" w14:textId="77777777">
        <w:trPr>
          <w:trHeight w:val="499"/>
        </w:trPr>
        <w:tc>
          <w:tcPr>
            <w:tcW w:w="2237" w:type="dxa"/>
            <w:tcBorders>
              <w:top w:val="single" w:sz="4" w:space="0" w:color="000000"/>
              <w:left w:val="single" w:sz="4" w:space="0" w:color="000000"/>
              <w:bottom w:val="single" w:sz="4" w:space="0" w:color="000000"/>
              <w:right w:val="single" w:sz="4" w:space="0" w:color="000000"/>
            </w:tcBorders>
          </w:tcPr>
          <w:p w14:paraId="16510F94" w14:textId="77777777" w:rsidR="00866C00" w:rsidRDefault="003F5D74">
            <w:pPr>
              <w:spacing w:after="0" w:line="259" w:lineRule="auto"/>
              <w:ind w:left="0" w:firstLine="0"/>
              <w:jc w:val="left"/>
            </w:pPr>
            <w:r>
              <w:t xml:space="preserve">Yakama Nation </w:t>
            </w:r>
          </w:p>
        </w:tc>
        <w:tc>
          <w:tcPr>
            <w:tcW w:w="1880" w:type="dxa"/>
            <w:tcBorders>
              <w:top w:val="single" w:sz="4" w:space="0" w:color="000000"/>
              <w:left w:val="single" w:sz="4" w:space="0" w:color="000000"/>
              <w:bottom w:val="single" w:sz="4" w:space="0" w:color="000000"/>
              <w:right w:val="single" w:sz="4" w:space="0" w:color="000000"/>
            </w:tcBorders>
          </w:tcPr>
          <w:p w14:paraId="3ECF6420" w14:textId="77777777" w:rsidR="00866C00" w:rsidRDefault="004C2914">
            <w:pPr>
              <w:spacing w:after="0" w:line="259" w:lineRule="auto"/>
              <w:ind w:left="0" w:firstLine="0"/>
              <w:jc w:val="left"/>
            </w:pPr>
            <w:r>
              <w:t>Steve Andringa</w:t>
            </w:r>
          </w:p>
        </w:tc>
        <w:tc>
          <w:tcPr>
            <w:tcW w:w="1928" w:type="dxa"/>
            <w:tcBorders>
              <w:top w:val="single" w:sz="4" w:space="0" w:color="000000"/>
              <w:left w:val="single" w:sz="4" w:space="0" w:color="000000"/>
              <w:bottom w:val="single" w:sz="4" w:space="0" w:color="000000"/>
              <w:right w:val="single" w:sz="4" w:space="0" w:color="000000"/>
            </w:tcBorders>
          </w:tcPr>
          <w:p w14:paraId="354104C7" w14:textId="77777777" w:rsidR="00866C00" w:rsidRDefault="004C2914">
            <w:pPr>
              <w:spacing w:after="0" w:line="259" w:lineRule="auto"/>
              <w:ind w:left="0" w:firstLine="0"/>
              <w:jc w:val="left"/>
            </w:pPr>
            <w:r>
              <w:t>Administrative Forester</w:t>
            </w:r>
          </w:p>
        </w:tc>
        <w:tc>
          <w:tcPr>
            <w:tcW w:w="1709" w:type="dxa"/>
            <w:tcBorders>
              <w:top w:val="single" w:sz="4" w:space="0" w:color="000000"/>
              <w:left w:val="single" w:sz="4" w:space="0" w:color="000000"/>
              <w:bottom w:val="single" w:sz="4" w:space="0" w:color="000000"/>
              <w:right w:val="single" w:sz="4" w:space="0" w:color="000000"/>
            </w:tcBorders>
          </w:tcPr>
          <w:p w14:paraId="1A612860" w14:textId="77777777" w:rsidR="00866C00" w:rsidRDefault="004C2914">
            <w:pPr>
              <w:spacing w:after="0" w:line="259" w:lineRule="auto"/>
              <w:ind w:left="0" w:firstLine="0"/>
              <w:jc w:val="left"/>
            </w:pPr>
            <w:r>
              <w:t>Phil Rigdon</w:t>
            </w:r>
          </w:p>
        </w:tc>
        <w:tc>
          <w:tcPr>
            <w:tcW w:w="1824" w:type="dxa"/>
            <w:tcBorders>
              <w:top w:val="single" w:sz="4" w:space="0" w:color="000000"/>
              <w:left w:val="single" w:sz="4" w:space="0" w:color="000000"/>
              <w:bottom w:val="single" w:sz="4" w:space="0" w:color="000000"/>
              <w:right w:val="single" w:sz="4" w:space="0" w:color="000000"/>
            </w:tcBorders>
          </w:tcPr>
          <w:p w14:paraId="1C56BBCD" w14:textId="77777777" w:rsidR="00866C00" w:rsidRDefault="004C2914">
            <w:pPr>
              <w:spacing w:after="0" w:line="259" w:lineRule="auto"/>
              <w:ind w:left="0" w:firstLine="0"/>
              <w:jc w:val="left"/>
            </w:pPr>
            <w:r>
              <w:t>Deputy Director of Natural Resources</w:t>
            </w:r>
          </w:p>
        </w:tc>
      </w:tr>
    </w:tbl>
    <w:p w14:paraId="39FDE292" w14:textId="77777777" w:rsidR="00866C00" w:rsidRDefault="003F5D74">
      <w:pPr>
        <w:spacing w:after="289" w:line="259" w:lineRule="auto"/>
        <w:ind w:left="0" w:firstLine="0"/>
        <w:jc w:val="left"/>
      </w:pPr>
      <w:r>
        <w:t xml:space="preserve"> </w:t>
      </w:r>
    </w:p>
    <w:p w14:paraId="5BE9C30B" w14:textId="77777777" w:rsidR="00866C00" w:rsidRDefault="003F5D74">
      <w:pPr>
        <w:spacing w:after="3" w:line="259" w:lineRule="auto"/>
        <w:ind w:left="-5"/>
        <w:jc w:val="left"/>
      </w:pPr>
      <w:r>
        <w:rPr>
          <w:sz w:val="24"/>
        </w:rPr>
        <w:t>R</w:t>
      </w:r>
      <w:r>
        <w:rPr>
          <w:sz w:val="19"/>
        </w:rPr>
        <w:t xml:space="preserve">OLES AND </w:t>
      </w:r>
      <w:r>
        <w:rPr>
          <w:sz w:val="24"/>
        </w:rPr>
        <w:t>R</w:t>
      </w:r>
      <w:r>
        <w:rPr>
          <w:sz w:val="19"/>
        </w:rPr>
        <w:t>ESPONSIBILITIES</w:t>
      </w:r>
      <w:r>
        <w:rPr>
          <w:sz w:val="24"/>
        </w:rPr>
        <w:t xml:space="preserve"> </w:t>
      </w:r>
    </w:p>
    <w:p w14:paraId="31EC6C31" w14:textId="77777777" w:rsidR="0016581E" w:rsidRDefault="003F5D74" w:rsidP="0016581E">
      <w:pPr>
        <w:numPr>
          <w:ilvl w:val="0"/>
          <w:numId w:val="4"/>
        </w:numPr>
        <w:spacing w:after="49"/>
        <w:ind w:right="57" w:hanging="360"/>
      </w:pPr>
      <w:r w:rsidRPr="0016581E">
        <w:rPr>
          <w:u w:val="single" w:color="000000"/>
        </w:rPr>
        <w:t>Chair:</w:t>
      </w:r>
      <w:r>
        <w:t xml:space="preserve">  The Executive Team appoints a Chair and a Vice-Chair as a revolving, annual commitment.  These positions are filled each year in </w:t>
      </w:r>
      <w:r w:rsidR="0016581E">
        <w:t>June</w:t>
      </w:r>
      <w:r>
        <w:t xml:space="preserve">.  </w:t>
      </w:r>
      <w:r w:rsidR="0016581E">
        <w:t xml:space="preserve">The Vice Chair becomes the Chair and the team nominates and appoints the next Vice Chair.  For the 2017 fiscal year, the Chair is Jason Kuiken and Vice Chair is Larry Leach. </w:t>
      </w:r>
    </w:p>
    <w:p w14:paraId="55FF5C8E" w14:textId="77777777" w:rsidR="000C4320" w:rsidRDefault="003F5D74" w:rsidP="00FE2A24">
      <w:pPr>
        <w:numPr>
          <w:ilvl w:val="0"/>
          <w:numId w:val="4"/>
        </w:numPr>
        <w:spacing w:after="49"/>
        <w:ind w:right="57" w:hanging="360"/>
      </w:pPr>
      <w:r>
        <w:t xml:space="preserve">The Chair will speak for and sign documents on behalf of Tapash at large.  This includes signing of position statements or letters of support as examples.  Whenever necessary, the Chair may step away from this duty and the Vice Chair will take this role.  </w:t>
      </w:r>
    </w:p>
    <w:p w14:paraId="408E9BBD" w14:textId="56A36A0B" w:rsidR="00866C00" w:rsidRDefault="003F5D74" w:rsidP="00FE2A24">
      <w:pPr>
        <w:numPr>
          <w:ilvl w:val="0"/>
          <w:numId w:val="4"/>
        </w:numPr>
        <w:spacing w:after="49"/>
        <w:ind w:right="57" w:hanging="360"/>
      </w:pPr>
      <w:r>
        <w:t xml:space="preserve">Additionally, the Chair will review agendas and the general direction of the Executive Team to ensure the group is </w:t>
      </w:r>
      <w:r w:rsidR="000C4320">
        <w:t xml:space="preserve">on track with its stated focus, provide </w:t>
      </w:r>
      <w:r>
        <w:t>ove</w:t>
      </w:r>
      <w:r w:rsidR="000C4320">
        <w:t>ra</w:t>
      </w:r>
      <w:r w:rsidR="00B077DC">
        <w:t xml:space="preserve">ll guidance to the membership, </w:t>
      </w:r>
      <w:r w:rsidR="000C4320">
        <w:t>s</w:t>
      </w:r>
      <w:r>
        <w:t>et goals and tasks and see</w:t>
      </w:r>
      <w:r w:rsidR="000C4320">
        <w:t>k their further recommendations,</w:t>
      </w:r>
      <w:r>
        <w:t xml:space="preserve"> communicate with membership regard</w:t>
      </w:r>
      <w:r w:rsidR="000C4320">
        <w:t>ing projects, plans, or studies, approve projects, assign resources, and help</w:t>
      </w:r>
      <w:r>
        <w:t xml:space="preserve"> set priorities. </w:t>
      </w:r>
    </w:p>
    <w:p w14:paraId="39F96792" w14:textId="19A001A0" w:rsidR="00866C00" w:rsidRDefault="003F5D74" w:rsidP="000C4320">
      <w:pPr>
        <w:numPr>
          <w:ilvl w:val="0"/>
          <w:numId w:val="4"/>
        </w:numPr>
        <w:spacing w:after="50"/>
        <w:ind w:right="57" w:hanging="360"/>
      </w:pPr>
      <w:r>
        <w:t xml:space="preserve">Set/manage the budget; approve expenses </w:t>
      </w:r>
      <w:r w:rsidR="00B077DC">
        <w:t>drawing from</w:t>
      </w:r>
      <w:r>
        <w:t xml:space="preserve"> the Tapash Fund</w:t>
      </w:r>
      <w:r w:rsidR="000C4320">
        <w:t xml:space="preserve"> (</w:t>
      </w:r>
      <w:r w:rsidR="000C4320" w:rsidRPr="000C4320">
        <w:t>a donor advised fund with the Yakima Valley Community Foundation</w:t>
      </w:r>
      <w:r w:rsidR="000C4320">
        <w:t>)</w:t>
      </w:r>
      <w:r>
        <w:t xml:space="preserve">; seek funding for the Coordinator and other project or administrative expenses as approved by the team; evaluate risk analysis/opportunities. </w:t>
      </w:r>
    </w:p>
    <w:p w14:paraId="39821D45" w14:textId="77777777" w:rsidR="00B077DC" w:rsidRDefault="00B077DC" w:rsidP="00B077DC">
      <w:pPr>
        <w:numPr>
          <w:ilvl w:val="0"/>
          <w:numId w:val="4"/>
        </w:numPr>
        <w:ind w:right="57" w:hanging="360"/>
      </w:pPr>
      <w:r>
        <w:t xml:space="preserve">Set goals/objectives for the Coordinator, in accordance with TNC’s operational requirements as fiscal sponsor.  </w:t>
      </w:r>
    </w:p>
    <w:p w14:paraId="1A39FD76" w14:textId="77777777" w:rsidR="00866C00" w:rsidRDefault="003F5D74">
      <w:pPr>
        <w:numPr>
          <w:ilvl w:val="0"/>
          <w:numId w:val="4"/>
        </w:numPr>
        <w:ind w:right="57" w:hanging="360"/>
      </w:pPr>
      <w:r>
        <w:t xml:space="preserve">Establish structure of Executive Team governance (i.e. </w:t>
      </w:r>
      <w:r w:rsidR="0027564D">
        <w:t xml:space="preserve">Chair, rotation of Chair, etc.). </w:t>
      </w:r>
      <w:r>
        <w:t xml:space="preserve">Assist in getting funding, political leverage, and policy input. </w:t>
      </w:r>
    </w:p>
    <w:p w14:paraId="3DBD4F2A" w14:textId="77777777" w:rsidR="00866C00" w:rsidRDefault="003F5D74">
      <w:pPr>
        <w:numPr>
          <w:ilvl w:val="0"/>
          <w:numId w:val="4"/>
        </w:numPr>
        <w:ind w:right="57" w:hanging="360"/>
      </w:pPr>
      <w:r>
        <w:t xml:space="preserve">Develop and review Executive Team handover documents as necessary. </w:t>
      </w:r>
    </w:p>
    <w:p w14:paraId="2292DA0C" w14:textId="77777777" w:rsidR="00866C00" w:rsidRDefault="003F5D74">
      <w:pPr>
        <w:numPr>
          <w:ilvl w:val="0"/>
          <w:numId w:val="4"/>
        </w:numPr>
        <w:spacing w:after="274"/>
        <w:ind w:right="57" w:hanging="360"/>
      </w:pPr>
      <w:r>
        <w:lastRenderedPageBreak/>
        <w:t xml:space="preserve">Stay abreast of and in-line with other related plans and activities, interrelating with other groups as necessary. </w:t>
      </w:r>
    </w:p>
    <w:p w14:paraId="76C3C563" w14:textId="77777777" w:rsidR="00866C00" w:rsidRDefault="003F5D74">
      <w:pPr>
        <w:spacing w:after="35" w:line="259" w:lineRule="auto"/>
        <w:ind w:left="-5"/>
        <w:jc w:val="left"/>
      </w:pPr>
      <w:r>
        <w:rPr>
          <w:sz w:val="24"/>
        </w:rPr>
        <w:t>D</w:t>
      </w:r>
      <w:r>
        <w:rPr>
          <w:sz w:val="19"/>
        </w:rPr>
        <w:t xml:space="preserve">ECISION </w:t>
      </w:r>
      <w:r>
        <w:rPr>
          <w:sz w:val="24"/>
        </w:rPr>
        <w:t>P</w:t>
      </w:r>
      <w:r>
        <w:rPr>
          <w:sz w:val="19"/>
        </w:rPr>
        <w:t>ROCESS</w:t>
      </w:r>
      <w:r>
        <w:rPr>
          <w:sz w:val="24"/>
        </w:rPr>
        <w:t xml:space="preserve"> </w:t>
      </w:r>
    </w:p>
    <w:p w14:paraId="4F786EA9" w14:textId="77777777" w:rsidR="00866C00" w:rsidRDefault="003F5D74">
      <w:pPr>
        <w:numPr>
          <w:ilvl w:val="0"/>
          <w:numId w:val="4"/>
        </w:numPr>
        <w:ind w:right="57" w:hanging="360"/>
      </w:pPr>
      <w:r>
        <w:t xml:space="preserve">As an Executive Team, all decisions are made by consensus. </w:t>
      </w:r>
    </w:p>
    <w:p w14:paraId="5A3A216F" w14:textId="578415B1" w:rsidR="00866C00" w:rsidRDefault="003F5D74">
      <w:pPr>
        <w:numPr>
          <w:ilvl w:val="0"/>
          <w:numId w:val="4"/>
        </w:numPr>
        <w:spacing w:after="49"/>
        <w:ind w:right="57" w:hanging="360"/>
      </w:pPr>
      <w:r>
        <w:t xml:space="preserve">We define consensus as striving for unqualified agreement where an Executive Team member may have reservations but “can live with it” and </w:t>
      </w:r>
      <w:r w:rsidR="005775D5">
        <w:t>will support the group decision when</w:t>
      </w:r>
      <w:r>
        <w:t xml:space="preserve"> away from the table. </w:t>
      </w:r>
    </w:p>
    <w:p w14:paraId="03218994" w14:textId="77777777" w:rsidR="00866C00" w:rsidRDefault="003F5D74">
      <w:pPr>
        <w:numPr>
          <w:ilvl w:val="0"/>
          <w:numId w:val="4"/>
        </w:numPr>
        <w:ind w:right="57" w:hanging="360"/>
      </w:pPr>
      <w:r>
        <w:t xml:space="preserve">Decisions occur by proposal, discussion, and an active check for Executive Team concurrence/consensus. </w:t>
      </w:r>
    </w:p>
    <w:p w14:paraId="7F8698FC" w14:textId="77777777" w:rsidR="00B077DC" w:rsidRDefault="00B077DC" w:rsidP="00B077DC">
      <w:pPr>
        <w:numPr>
          <w:ilvl w:val="0"/>
          <w:numId w:val="4"/>
        </w:numPr>
        <w:ind w:right="57" w:hanging="360"/>
      </w:pPr>
      <w:r>
        <w:t>Each Executive Team member shall have a designated alternate with voting privileges when he/she is absent.</w:t>
      </w:r>
    </w:p>
    <w:p w14:paraId="69A7F501" w14:textId="77777777" w:rsidR="00B077DC" w:rsidRDefault="00B077DC" w:rsidP="00B077DC">
      <w:pPr>
        <w:numPr>
          <w:ilvl w:val="0"/>
          <w:numId w:val="4"/>
        </w:numPr>
        <w:spacing w:after="255"/>
        <w:ind w:right="57" w:hanging="360"/>
      </w:pPr>
      <w:r>
        <w:t xml:space="preserve">Decisions are documented by the Coordinator. </w:t>
      </w:r>
    </w:p>
    <w:p w14:paraId="34641CD5" w14:textId="77777777" w:rsidR="00866C00" w:rsidRDefault="003F5D74">
      <w:pPr>
        <w:spacing w:after="3" w:line="259" w:lineRule="auto"/>
        <w:ind w:left="-5"/>
        <w:jc w:val="left"/>
      </w:pPr>
      <w:r>
        <w:rPr>
          <w:sz w:val="24"/>
        </w:rPr>
        <w:t>C</w:t>
      </w:r>
      <w:r>
        <w:rPr>
          <w:sz w:val="19"/>
        </w:rPr>
        <w:t>OMMUNICATION</w:t>
      </w:r>
      <w:r>
        <w:rPr>
          <w:sz w:val="24"/>
        </w:rPr>
        <w:t xml:space="preserve"> </w:t>
      </w:r>
    </w:p>
    <w:p w14:paraId="7FB2D617" w14:textId="77777777" w:rsidR="00866C00" w:rsidRDefault="003F5D74">
      <w:pPr>
        <w:spacing w:after="258"/>
        <w:ind w:right="57"/>
      </w:pPr>
      <w:r>
        <w:t xml:space="preserve">The Executive Team will observe </w:t>
      </w:r>
      <w:r w:rsidR="005775D5">
        <w:t xml:space="preserve">and commit to </w:t>
      </w:r>
      <w:r>
        <w:t xml:space="preserve">the following meeting schedule: </w:t>
      </w:r>
    </w:p>
    <w:p w14:paraId="0ACC31D6" w14:textId="77777777" w:rsidR="005775D5" w:rsidRPr="005775D5" w:rsidRDefault="003F5D74" w:rsidP="005775D5">
      <w:pPr>
        <w:numPr>
          <w:ilvl w:val="0"/>
          <w:numId w:val="4"/>
        </w:numPr>
        <w:spacing w:after="16" w:line="296" w:lineRule="auto"/>
        <w:ind w:right="57" w:hanging="360"/>
      </w:pPr>
      <w:r>
        <w:t>Monthly conference call – 4</w:t>
      </w:r>
      <w:r>
        <w:rPr>
          <w:vertAlign w:val="superscript"/>
        </w:rPr>
        <w:t>th</w:t>
      </w:r>
      <w:r>
        <w:t xml:space="preserve"> </w:t>
      </w:r>
      <w:r w:rsidR="005775D5">
        <w:t>Wednesday from 3:30 – 4:30 pm.</w:t>
      </w:r>
      <w:r w:rsidRPr="005775D5">
        <w:rPr>
          <w:rFonts w:ascii="Arial" w:eastAsia="Arial" w:hAnsi="Arial" w:cs="Arial"/>
        </w:rPr>
        <w:tab/>
      </w:r>
    </w:p>
    <w:p w14:paraId="56A08D6C" w14:textId="3E184D92" w:rsidR="005775D5" w:rsidRDefault="000C00DA">
      <w:pPr>
        <w:numPr>
          <w:ilvl w:val="0"/>
          <w:numId w:val="4"/>
        </w:numPr>
        <w:spacing w:after="16" w:line="296" w:lineRule="auto"/>
        <w:ind w:right="57" w:hanging="360"/>
      </w:pPr>
      <w:r>
        <w:t>One</w:t>
      </w:r>
      <w:r w:rsidR="005775D5">
        <w:t xml:space="preserve"> </w:t>
      </w:r>
      <w:r w:rsidR="00A47A10">
        <w:t>all-</w:t>
      </w:r>
      <w:r w:rsidR="003F5D74">
        <w:t>day busine</w:t>
      </w:r>
      <w:r>
        <w:t>ss meeting in April</w:t>
      </w:r>
      <w:r w:rsidR="005775D5">
        <w:t>.</w:t>
      </w:r>
      <w:r w:rsidR="0000735A">
        <w:t xml:space="preserve"> The </w:t>
      </w:r>
      <w:r w:rsidR="00F55C00">
        <w:t xml:space="preserve">purpose of the </w:t>
      </w:r>
      <w:r w:rsidR="0000735A">
        <w:t>sp</w:t>
      </w:r>
      <w:r w:rsidR="00637FF7">
        <w:t>r</w:t>
      </w:r>
      <w:r w:rsidR="0000735A">
        <w:t xml:space="preserve">ing meeting </w:t>
      </w:r>
      <w:r w:rsidR="00F55C00">
        <w:t>is</w:t>
      </w:r>
      <w:r w:rsidR="0000735A">
        <w:t xml:space="preserve"> to </w:t>
      </w:r>
      <w:r>
        <w:t xml:space="preserve">update the Strategic Plan (if needed) and </w:t>
      </w:r>
      <w:r w:rsidR="00F55C00">
        <w:t xml:space="preserve">prepare </w:t>
      </w:r>
      <w:r w:rsidR="0000735A">
        <w:t xml:space="preserve">the annual </w:t>
      </w:r>
      <w:r>
        <w:t xml:space="preserve">operating </w:t>
      </w:r>
      <w:r w:rsidR="0000735A">
        <w:t>plan</w:t>
      </w:r>
      <w:r w:rsidR="00B43DA9">
        <w:t xml:space="preserve"> for the upcoming </w:t>
      </w:r>
      <w:r w:rsidR="00F55C00">
        <w:t xml:space="preserve">fiscal </w:t>
      </w:r>
      <w:r w:rsidR="00B43DA9">
        <w:t>year</w:t>
      </w:r>
      <w:r>
        <w:t xml:space="preserve"> (July 1</w:t>
      </w:r>
      <w:r w:rsidRPr="000C00DA">
        <w:rPr>
          <w:vertAlign w:val="superscript"/>
        </w:rPr>
        <w:t>st</w:t>
      </w:r>
      <w:r>
        <w:t xml:space="preserve"> -June 30</w:t>
      </w:r>
      <w:r w:rsidRPr="000C00DA">
        <w:rPr>
          <w:vertAlign w:val="superscript"/>
        </w:rPr>
        <w:t>th</w:t>
      </w:r>
      <w:r>
        <w:t>)</w:t>
      </w:r>
      <w:r w:rsidR="0000735A">
        <w:t xml:space="preserve">. </w:t>
      </w:r>
    </w:p>
    <w:p w14:paraId="685E484A" w14:textId="77777777" w:rsidR="005775D5" w:rsidRDefault="003F5D74" w:rsidP="005775D5">
      <w:pPr>
        <w:numPr>
          <w:ilvl w:val="0"/>
          <w:numId w:val="4"/>
        </w:numPr>
        <w:spacing w:after="16" w:line="296" w:lineRule="auto"/>
        <w:ind w:right="57" w:hanging="360"/>
      </w:pPr>
      <w:r>
        <w:t xml:space="preserve">An annual field trip in </w:t>
      </w:r>
      <w:r w:rsidR="005775D5">
        <w:t>May or June</w:t>
      </w:r>
      <w:r>
        <w:t xml:space="preserve"> to highlight specific projects, locations, or issues. </w:t>
      </w:r>
      <w:r w:rsidR="00A47A10">
        <w:t>The field trip may be open to the full Tapash membership.</w:t>
      </w:r>
    </w:p>
    <w:p w14:paraId="040839D8" w14:textId="70C95F9C" w:rsidR="00866C00" w:rsidRDefault="00B43DA9" w:rsidP="005775D5">
      <w:pPr>
        <w:numPr>
          <w:ilvl w:val="0"/>
          <w:numId w:val="4"/>
        </w:numPr>
        <w:spacing w:after="16" w:line="296" w:lineRule="auto"/>
        <w:ind w:right="57" w:hanging="360"/>
      </w:pPr>
      <w:r>
        <w:t xml:space="preserve">An overnight </w:t>
      </w:r>
      <w:r w:rsidR="003F5D74">
        <w:t xml:space="preserve">retreat </w:t>
      </w:r>
      <w:r w:rsidR="005775D5">
        <w:t xml:space="preserve">(from noon </w:t>
      </w:r>
      <w:r>
        <w:t xml:space="preserve">Day 1 </w:t>
      </w:r>
      <w:r w:rsidR="005775D5">
        <w:t>to noon</w:t>
      </w:r>
      <w:r>
        <w:t xml:space="preserve"> Day 2</w:t>
      </w:r>
      <w:r w:rsidR="005775D5">
        <w:t xml:space="preserve">) </w:t>
      </w:r>
      <w:r w:rsidR="0000735A">
        <w:t>in January.</w:t>
      </w:r>
    </w:p>
    <w:p w14:paraId="6F0A5ECC" w14:textId="40C31DA8" w:rsidR="00777F00" w:rsidRDefault="00777F00" w:rsidP="0000735A">
      <w:pPr>
        <w:numPr>
          <w:ilvl w:val="0"/>
          <w:numId w:val="4"/>
        </w:numPr>
        <w:spacing w:after="16" w:line="296" w:lineRule="auto"/>
        <w:ind w:right="57" w:hanging="360"/>
      </w:pPr>
      <w:r>
        <w:t>The Executive Team will increase communication, interaction, and engagement with the br</w:t>
      </w:r>
      <w:r w:rsidR="0000735A">
        <w:t>oader Tapash membership by inviting</w:t>
      </w:r>
      <w:r>
        <w:t xml:space="preserve"> working group team leaders and/or District Rangers to participate in</w:t>
      </w:r>
      <w:r w:rsidR="0000735A">
        <w:t xml:space="preserve"> </w:t>
      </w:r>
      <w:r>
        <w:t xml:space="preserve">part of the Executive Team monthly conference calls, business meetings, </w:t>
      </w:r>
      <w:r w:rsidR="0000735A">
        <w:t xml:space="preserve">field trips, </w:t>
      </w:r>
      <w:r>
        <w:t xml:space="preserve">or </w:t>
      </w:r>
      <w:r w:rsidR="0000735A">
        <w:t>Executive retrea</w:t>
      </w:r>
      <w:r>
        <w:t>t</w:t>
      </w:r>
      <w:r w:rsidR="0000735A">
        <w:t>s</w:t>
      </w:r>
      <w:r w:rsidR="00A47A10">
        <w:t xml:space="preserve">. </w:t>
      </w:r>
    </w:p>
    <w:p w14:paraId="47343A3C" w14:textId="612E9879" w:rsidR="005775D5" w:rsidRDefault="005775D5" w:rsidP="00F55C00">
      <w:pPr>
        <w:spacing w:after="16" w:line="296" w:lineRule="auto"/>
        <w:ind w:left="0" w:right="57" w:firstLine="0"/>
      </w:pPr>
    </w:p>
    <w:p w14:paraId="39AAE5E4" w14:textId="77777777" w:rsidR="00B248D9" w:rsidRPr="005775D5" w:rsidRDefault="00B248D9" w:rsidP="00B248D9">
      <w:pPr>
        <w:spacing w:after="105" w:line="259" w:lineRule="auto"/>
        <w:ind w:left="-5"/>
        <w:jc w:val="left"/>
        <w:rPr>
          <w:u w:val="single"/>
        </w:rPr>
      </w:pPr>
      <w:r>
        <w:rPr>
          <w:sz w:val="28"/>
          <w:u w:val="single"/>
        </w:rPr>
        <w:t>C</w:t>
      </w:r>
      <w:r>
        <w:rPr>
          <w:sz w:val="22"/>
          <w:u w:val="single"/>
        </w:rPr>
        <w:t>OORDINATOR</w:t>
      </w:r>
      <w:r w:rsidRPr="005775D5">
        <w:rPr>
          <w:sz w:val="28"/>
          <w:u w:val="single"/>
        </w:rPr>
        <w:t xml:space="preserve"> </w:t>
      </w:r>
    </w:p>
    <w:p w14:paraId="130D179C" w14:textId="77777777" w:rsidR="00F55C00" w:rsidRDefault="003F5D74" w:rsidP="00F55C00">
      <w:pPr>
        <w:spacing w:after="274"/>
        <w:ind w:right="57"/>
      </w:pPr>
      <w:r>
        <w:t xml:space="preserve">The Coordinator </w:t>
      </w:r>
      <w:r w:rsidR="00AF772C">
        <w:t xml:space="preserve">position facilitates meetings between the Executive Team, communicates </w:t>
      </w:r>
      <w:r>
        <w:t xml:space="preserve">within </w:t>
      </w:r>
      <w:r w:rsidR="00751CB5">
        <w:t xml:space="preserve">project level working groups, and </w:t>
      </w:r>
      <w:r w:rsidR="002639AF">
        <w:t>the Tapash full membership</w:t>
      </w:r>
      <w:r w:rsidR="00C27740">
        <w:t xml:space="preserve">. </w:t>
      </w:r>
      <w:r w:rsidR="00AF772C">
        <w:t>Currently f</w:t>
      </w:r>
      <w:r>
        <w:t xml:space="preserve">unding for </w:t>
      </w:r>
      <w:r w:rsidR="00AF772C">
        <w:t xml:space="preserve">the </w:t>
      </w:r>
      <w:r>
        <w:t xml:space="preserve">position is </w:t>
      </w:r>
      <w:r w:rsidR="00AF772C">
        <w:t xml:space="preserve">shared </w:t>
      </w:r>
      <w:r>
        <w:t xml:space="preserve">amongst the 5 agencies/organizations.  </w:t>
      </w:r>
      <w:r w:rsidR="00751CB5">
        <w:t xml:space="preserve">The position reports to the Executive Team who </w:t>
      </w:r>
      <w:r>
        <w:t xml:space="preserve">assigns tasks and direction and </w:t>
      </w:r>
      <w:r w:rsidR="00751CB5">
        <w:t>validates/approves the Coordinator’s annual performance objectives</w:t>
      </w:r>
      <w:r>
        <w:t xml:space="preserve">.   </w:t>
      </w:r>
      <w:r w:rsidR="00F55C00">
        <w:t xml:space="preserve">The coordinator position is officially housed with The Nature Conservancy and must meet all of TNC’s human resources requirements.  </w:t>
      </w:r>
    </w:p>
    <w:p w14:paraId="6C422A5A" w14:textId="77777777" w:rsidR="00866C00" w:rsidRDefault="00CD1233" w:rsidP="00E12E17">
      <w:pPr>
        <w:spacing w:after="274"/>
        <w:ind w:right="57"/>
      </w:pPr>
      <w:r>
        <w:t>Typical r</w:t>
      </w:r>
      <w:r w:rsidR="003F5D74">
        <w:t xml:space="preserve">esponsibilities include: </w:t>
      </w:r>
    </w:p>
    <w:p w14:paraId="415FA652" w14:textId="77777777" w:rsidR="008E53AF" w:rsidRDefault="003F5D74">
      <w:pPr>
        <w:numPr>
          <w:ilvl w:val="0"/>
          <w:numId w:val="5"/>
        </w:numPr>
        <w:ind w:right="57" w:hanging="360"/>
      </w:pPr>
      <w:r>
        <w:t>Logistics, meeting facilitation, field trip organization (Executive Team and Working Group</w:t>
      </w:r>
      <w:r w:rsidR="00751CB5">
        <w:t>s</w:t>
      </w:r>
      <w:r w:rsidR="008E53AF">
        <w:t>).</w:t>
      </w:r>
    </w:p>
    <w:p w14:paraId="0D7C79B9" w14:textId="77777777" w:rsidR="00866C00" w:rsidRDefault="008E53AF">
      <w:pPr>
        <w:numPr>
          <w:ilvl w:val="0"/>
          <w:numId w:val="5"/>
        </w:numPr>
        <w:ind w:right="57" w:hanging="360"/>
      </w:pPr>
      <w:r>
        <w:t>Maintain contact lists.</w:t>
      </w:r>
    </w:p>
    <w:p w14:paraId="7B567131" w14:textId="77777777" w:rsidR="008E53AF" w:rsidRDefault="001D5590" w:rsidP="001D5590">
      <w:pPr>
        <w:numPr>
          <w:ilvl w:val="0"/>
          <w:numId w:val="5"/>
        </w:numPr>
        <w:ind w:right="57" w:hanging="360"/>
      </w:pPr>
      <w:r>
        <w:t xml:space="preserve">Track goals, accomplishments, and barriers of all working groups. </w:t>
      </w:r>
      <w:r w:rsidR="003F5D74">
        <w:t xml:space="preserve">Provide information between </w:t>
      </w:r>
      <w:r w:rsidR="008E53AF">
        <w:t>project working groups and subgroups.</w:t>
      </w:r>
    </w:p>
    <w:p w14:paraId="3E414D7A" w14:textId="77777777" w:rsidR="00866C00" w:rsidRDefault="008E53AF">
      <w:pPr>
        <w:numPr>
          <w:ilvl w:val="0"/>
          <w:numId w:val="5"/>
        </w:numPr>
        <w:ind w:right="57" w:hanging="360"/>
      </w:pPr>
      <w:r>
        <w:t>Coordinates with working group leader to develop an annual work-</w:t>
      </w:r>
      <w:r w:rsidR="00C10A42">
        <w:t xml:space="preserve">plan for each project, </w:t>
      </w:r>
      <w:r>
        <w:t xml:space="preserve">tracks </w:t>
      </w:r>
      <w:r w:rsidR="00C10A42">
        <w:t xml:space="preserve">and reports </w:t>
      </w:r>
      <w:r>
        <w:t xml:space="preserve">outcomes. </w:t>
      </w:r>
    </w:p>
    <w:p w14:paraId="6A4611B7" w14:textId="77777777" w:rsidR="001D5590" w:rsidRDefault="001D5590">
      <w:pPr>
        <w:numPr>
          <w:ilvl w:val="0"/>
          <w:numId w:val="5"/>
        </w:numPr>
        <w:ind w:right="57" w:hanging="360"/>
      </w:pPr>
      <w:r>
        <w:t xml:space="preserve">Track on-the-ground project accomplishments and market these via 2-pager at year’s end. </w:t>
      </w:r>
    </w:p>
    <w:p w14:paraId="468CF88A" w14:textId="08D8BB9A" w:rsidR="00866C00" w:rsidRDefault="003F5D74" w:rsidP="0000735A">
      <w:pPr>
        <w:numPr>
          <w:ilvl w:val="0"/>
          <w:numId w:val="5"/>
        </w:numPr>
        <w:spacing w:after="222"/>
        <w:ind w:right="57" w:hanging="360"/>
      </w:pPr>
      <w:r>
        <w:t>Operationally manage and provid</w:t>
      </w:r>
      <w:r w:rsidR="008E53AF">
        <w:t>e budget updates.</w:t>
      </w:r>
    </w:p>
    <w:sectPr w:rsidR="00866C00" w:rsidSect="00815920">
      <w:headerReference w:type="even" r:id="rId8"/>
      <w:headerReference w:type="default" r:id="rId9"/>
      <w:footerReference w:type="even" r:id="rId10"/>
      <w:footerReference w:type="default" r:id="rId11"/>
      <w:headerReference w:type="first" r:id="rId12"/>
      <w:footerReference w:type="first" r:id="rId13"/>
      <w:pgSz w:w="12240" w:h="15840"/>
      <w:pgMar w:top="1637" w:right="1375" w:bottom="147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54484" w14:textId="77777777" w:rsidR="00CE13AB" w:rsidRDefault="00CE13AB">
      <w:pPr>
        <w:spacing w:after="0" w:line="240" w:lineRule="auto"/>
      </w:pPr>
      <w:r>
        <w:separator/>
      </w:r>
    </w:p>
  </w:endnote>
  <w:endnote w:type="continuationSeparator" w:id="0">
    <w:p w14:paraId="0AE264E3" w14:textId="77777777" w:rsidR="00CE13AB" w:rsidRDefault="00CE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C5F4" w14:textId="77777777" w:rsidR="00866C00" w:rsidRDefault="00CE13AB">
    <w:pPr>
      <w:spacing w:after="0" w:line="259" w:lineRule="auto"/>
      <w:ind w:left="0" w:firstLine="0"/>
      <w:jc w:val="left"/>
    </w:pPr>
    <w:r>
      <w:rPr>
        <w:noProof/>
        <w:sz w:val="22"/>
      </w:rPr>
      <w:pict w14:anchorId="219018E0">
        <v:group id="Group 8005" o:spid="_x0000_s2058" style="position:absolute;margin-left:66.6pt;margin-top:726.1pt;width:478.85pt;height:17.75pt;z-index:251661312;mso-position-horizontal-relative:page;mso-position-vertical-relative:page" coordsize="60815,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">
          <v:rect id="Rectangle 8012" o:spid="_x0000_s2065" style="position:absolute;left:4922;top:594;width:945;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" filled="f" stroked="f">
            <v:textbox inset="0,0,0,0">
              <w:txbxContent>
                <w:p w14:paraId="7633D309" w14:textId="77777777" w:rsidR="00866C00" w:rsidRDefault="00815920">
                  <w:pPr>
                    <w:spacing w:after="160" w:line="259" w:lineRule="auto"/>
                    <w:ind w:left="0" w:firstLine="0"/>
                    <w:jc w:val="left"/>
                  </w:pPr>
                  <w:r>
                    <w:fldChar w:fldCharType="begin"/>
                  </w:r>
                  <w:r w:rsidR="003F5D74">
                    <w:instrText xml:space="preserve"> PAGE   \* MERGEFORMAT </w:instrText>
                  </w:r>
                  <w:r>
                    <w:fldChar w:fldCharType="separate"/>
                  </w:r>
                  <w:r w:rsidR="003F5D74">
                    <w:rPr>
                      <w:b/>
                      <w:sz w:val="22"/>
                    </w:rPr>
                    <w:t>1</w:t>
                  </w:r>
                  <w:r>
                    <w:rPr>
                      <w:b/>
                      <w:sz w:val="22"/>
                    </w:rPr>
                    <w:fldChar w:fldCharType="end"/>
                  </w:r>
                </w:p>
              </w:txbxContent>
            </v:textbox>
          </v:rect>
          <v:rect id="Rectangle 8011" o:spid="_x0000_s2064" style="position:absolute;left:6994;top:529;width:38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" filled="f" stroked="f">
            <v:textbox inset="0,0,0,0">
              <w:txbxContent>
                <w:p w14:paraId="0FC66AEA" w14:textId="77777777" w:rsidR="00866C00" w:rsidRDefault="003F5D74">
                  <w:pPr>
                    <w:spacing w:after="160" w:line="259" w:lineRule="auto"/>
                    <w:ind w:left="0" w:firstLine="0"/>
                    <w:jc w:val="left"/>
                  </w:pPr>
                  <w:r>
                    <w:t xml:space="preserve"> </w:t>
                  </w:r>
                </w:p>
              </w:txbxContent>
            </v:textbox>
          </v:rect>
          <v:shape id="Shape 8338" o:spid="_x0000_s2063" style="position:absolute;width:6172;height:274;visibility:visible" coordsize="617220,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" adj="0,,0" path="m,l617220,r,27432l,27432,,e" fillcolor="gray" stroked="f" strokeweight="0">
            <v:stroke miterlimit="83231f" joinstyle="miter"/>
            <v:formulas/>
            <v:path arrowok="t" o:connecttype="segments" textboxrect="0,0,617220,27432"/>
          </v:shape>
          <v:shape id="Shape 8339" o:spid="_x0000_s2062" style="position:absolute;left:6171;top:274;width:275;height:91;visibility:visible" coordsize="274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" adj="0,,0" path="m,l27432,r,9144l,9144,,e" fillcolor="gray" stroked="f" strokeweight="0">
            <v:stroke miterlimit="83231f" joinstyle="miter"/>
            <v:formulas/>
            <v:path arrowok="t" o:connecttype="segments" textboxrect="0,0,27432,9144"/>
          </v:shape>
          <v:shape id="Shape 8340" o:spid="_x0000_s2061" style="position:absolute;left:6171;width:275;height:274;visibility:visible" coordsize="27432,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" adj="0,,0" path="m,l27432,r,27432l,27432,,e" fillcolor="gray" stroked="f" strokeweight="0">
            <v:stroke miterlimit="83231f" joinstyle="miter"/>
            <v:formulas/>
            <v:path arrowok="t" o:connecttype="segments" textboxrect="0,0,27432,27432"/>
          </v:shape>
          <v:shape id="Shape 8341" o:spid="_x0000_s2060" style="position:absolute;left:6446;width:54369;height:274;visibility:visible" coordsize="5436997,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" adj="0,,0" path="m,l5436997,r,27432l,27432,,e" fillcolor="gray" stroked="f" strokeweight="0">
            <v:stroke miterlimit="83231f" joinstyle="miter"/>
            <v:formulas/>
            <v:path arrowok="t" o:connecttype="segments" textboxrect="0,0,5436997,27432"/>
          </v:shape>
          <v:shape id="Shape 8342" o:spid="_x0000_s2059" style="position:absolute;left:6171;top:289;width:275;height:1966;visibility:visible" coordsize="27432,196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" adj="0,,0" path="m,l27432,r,196597l,196597,,e" fillcolor="gray" stroked="f" strokeweight="0">
            <v:stroke miterlimit="83231f" joinstyle="miter"/>
            <v:formulas/>
            <v:path arrowok="t" o:connecttype="segments" textboxrect="0,0,27432,196597"/>
          </v:shape>
          <w10:wrap type="square" anchorx="page" anchory="page"/>
        </v:group>
      </w:pict>
    </w:r>
    <w:r w:rsidR="003F5D7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02530"/>
      <w:docPartObj>
        <w:docPartGallery w:val="Page Numbers (Bottom of Page)"/>
        <w:docPartUnique/>
      </w:docPartObj>
    </w:sdtPr>
    <w:sdtEndPr>
      <w:rPr>
        <w:noProof/>
      </w:rPr>
    </w:sdtEndPr>
    <w:sdtContent>
      <w:p w14:paraId="5A56B848" w14:textId="611C1DF4" w:rsidR="0000735A" w:rsidRDefault="0000735A">
        <w:pPr>
          <w:pStyle w:val="Footer"/>
          <w:jc w:val="center"/>
        </w:pPr>
        <w:r>
          <w:fldChar w:fldCharType="begin"/>
        </w:r>
        <w:r>
          <w:instrText xml:space="preserve"> PAGE   \* MERGEFORMAT </w:instrText>
        </w:r>
        <w:r>
          <w:fldChar w:fldCharType="separate"/>
        </w:r>
        <w:r w:rsidR="00B80D5E">
          <w:rPr>
            <w:noProof/>
          </w:rPr>
          <w:t>1</w:t>
        </w:r>
        <w:r>
          <w:rPr>
            <w:noProof/>
          </w:rPr>
          <w:fldChar w:fldCharType="end"/>
        </w:r>
      </w:p>
    </w:sdtContent>
  </w:sdt>
  <w:p w14:paraId="4515D0BF" w14:textId="77777777" w:rsidR="00866C00" w:rsidRDefault="00866C00">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3E70" w14:textId="77777777" w:rsidR="00866C00" w:rsidRDefault="00CE13AB">
    <w:pPr>
      <w:spacing w:after="0" w:line="259" w:lineRule="auto"/>
      <w:ind w:left="0" w:firstLine="0"/>
      <w:jc w:val="left"/>
    </w:pPr>
    <w:r>
      <w:rPr>
        <w:noProof/>
        <w:sz w:val="22"/>
      </w:rPr>
      <w:pict w14:anchorId="02784026">
        <v:group id="Group 7955" o:spid="_x0000_s2050" style="position:absolute;margin-left:66.6pt;margin-top:726.1pt;width:478.85pt;height:17.75pt;z-index:251663360;mso-position-horizontal-relative:page;mso-position-vertical-relative:page" coordsize="60815,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">
          <v:rect id="Rectangle 7962" o:spid="_x0000_s2057" style="position:absolute;left:4922;top:594;width:945;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" filled="f" stroked="f">
            <v:textbox inset="0,0,0,0">
              <w:txbxContent>
                <w:p w14:paraId="06D67DA5" w14:textId="77777777" w:rsidR="00866C00" w:rsidRDefault="00815920">
                  <w:pPr>
                    <w:spacing w:after="160" w:line="259" w:lineRule="auto"/>
                    <w:ind w:left="0" w:firstLine="0"/>
                    <w:jc w:val="left"/>
                  </w:pPr>
                  <w:r>
                    <w:fldChar w:fldCharType="begin"/>
                  </w:r>
                  <w:r w:rsidR="003F5D74">
                    <w:instrText xml:space="preserve"> PAGE   \* MERGEFORMAT </w:instrText>
                  </w:r>
                  <w:r>
                    <w:fldChar w:fldCharType="separate"/>
                  </w:r>
                  <w:r w:rsidR="003F5D74">
                    <w:rPr>
                      <w:b/>
                      <w:sz w:val="22"/>
                    </w:rPr>
                    <w:t>1</w:t>
                  </w:r>
                  <w:r>
                    <w:rPr>
                      <w:b/>
                      <w:sz w:val="22"/>
                    </w:rPr>
                    <w:fldChar w:fldCharType="end"/>
                  </w:r>
                </w:p>
              </w:txbxContent>
            </v:textbox>
          </v:rect>
          <v:rect id="Rectangle 7961" o:spid="_x0000_s2056" style="position:absolute;left:6994;top:529;width:380;height:1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" filled="f" stroked="f">
            <v:textbox inset="0,0,0,0">
              <w:txbxContent>
                <w:p w14:paraId="03E1DE09" w14:textId="77777777" w:rsidR="00866C00" w:rsidRDefault="003F5D74">
                  <w:pPr>
                    <w:spacing w:after="160" w:line="259" w:lineRule="auto"/>
                    <w:ind w:left="0" w:firstLine="0"/>
                    <w:jc w:val="left"/>
                  </w:pPr>
                  <w:r>
                    <w:t xml:space="preserve"> </w:t>
                  </w:r>
                </w:p>
              </w:txbxContent>
            </v:textbox>
          </v:rect>
          <v:shape id="Shape 8318" o:spid="_x0000_s2055" style="position:absolute;width:6172;height:274;visibility:visible" coordsize="617220,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" adj="0,,0" path="m,l617220,r,27432l,27432,,e" fillcolor="gray" stroked="f" strokeweight="0">
            <v:stroke miterlimit="83231f" joinstyle="miter"/>
            <v:formulas/>
            <v:path arrowok="t" o:connecttype="segments" textboxrect="0,0,617220,27432"/>
          </v:shape>
          <v:shape id="Shape 8319" o:spid="_x0000_s2054" style="position:absolute;left:6171;top:274;width:275;height:91;visibility:visible" coordsize="274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" adj="0,,0" path="m,l27432,r,9144l,9144,,e" fillcolor="gray" stroked="f" strokeweight="0">
            <v:stroke miterlimit="83231f" joinstyle="miter"/>
            <v:formulas/>
            <v:path arrowok="t" o:connecttype="segments" textboxrect="0,0,27432,9144"/>
          </v:shape>
          <v:shape id="Shape 8320" o:spid="_x0000_s2053" style="position:absolute;left:6171;width:275;height:274;visibility:visible" coordsize="27432,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" adj="0,,0" path="m,l27432,r,27432l,27432,,e" fillcolor="gray" stroked="f" strokeweight="0">
            <v:stroke miterlimit="83231f" joinstyle="miter"/>
            <v:formulas/>
            <v:path arrowok="t" o:connecttype="segments" textboxrect="0,0,27432,27432"/>
          </v:shape>
          <v:shape id="Shape 8321" o:spid="_x0000_s2052" style="position:absolute;left:6446;width:54369;height:274;visibility:visible" coordsize="5436997,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" adj="0,,0" path="m,l5436997,r,27432l,27432,,e" fillcolor="gray" stroked="f" strokeweight="0">
            <v:stroke miterlimit="83231f" joinstyle="miter"/>
            <v:formulas/>
            <v:path arrowok="t" o:connecttype="segments" textboxrect="0,0,5436997,27432"/>
          </v:shape>
          <v:shape id="Shape 8322" o:spid="_x0000_s2051" style="position:absolute;left:6171;top:289;width:275;height:1966;visibility:visible" coordsize="27432,196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" adj="0,,0" path="m,l27432,r,196597l,196597,,e" fillcolor="gray" stroked="f" strokeweight="0">
            <v:stroke miterlimit="83231f" joinstyle="miter"/>
            <v:formulas/>
            <v:path arrowok="t" o:connecttype="segments" textboxrect="0,0,27432,196597"/>
          </v:shape>
          <w10:wrap type="square" anchorx="page" anchory="page"/>
        </v:group>
      </w:pict>
    </w:r>
    <w:r w:rsidR="003F5D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8DEA" w14:textId="77777777" w:rsidR="00CE13AB" w:rsidRDefault="00CE13AB">
      <w:pPr>
        <w:spacing w:after="0" w:line="240" w:lineRule="auto"/>
      </w:pPr>
      <w:r>
        <w:separator/>
      </w:r>
    </w:p>
  </w:footnote>
  <w:footnote w:type="continuationSeparator" w:id="0">
    <w:p w14:paraId="30FF0203" w14:textId="77777777" w:rsidR="00CE13AB" w:rsidRDefault="00CE1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6943" w14:textId="77777777" w:rsidR="00866C00" w:rsidRDefault="003F5D74">
    <w:pPr>
      <w:spacing w:after="0" w:line="259" w:lineRule="auto"/>
      <w:ind w:left="0" w:right="5239" w:firstLine="0"/>
      <w:jc w:val="center"/>
    </w:pPr>
    <w:r>
      <w:rPr>
        <w:noProof/>
      </w:rPr>
      <w:drawing>
        <wp:anchor distT="0" distB="0" distL="114300" distR="114300" simplePos="0" relativeHeight="251655168" behindDoc="0" locked="0" layoutInCell="1" allowOverlap="0" wp14:anchorId="5F63C776" wp14:editId="11E7D1C3">
          <wp:simplePos x="0" y="0"/>
          <wp:positionH relativeFrom="page">
            <wp:posOffset>914400</wp:posOffset>
          </wp:positionH>
          <wp:positionV relativeFrom="page">
            <wp:posOffset>457200</wp:posOffset>
          </wp:positionV>
          <wp:extent cx="2626868" cy="40132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626868" cy="401320"/>
                  </a:xfrm>
                  <a:prstGeom prst="rect">
                    <a:avLst/>
                  </a:prstGeom>
                </pic:spPr>
              </pic:pic>
            </a:graphicData>
          </a:graphic>
        </wp:anchor>
      </w:drawing>
    </w:r>
    <w:r>
      <w:t xml:space="preserve"> </w:t>
    </w:r>
  </w:p>
  <w:p w14:paraId="0D22F746" w14:textId="77777777" w:rsidR="00866C00" w:rsidRDefault="003F5D74">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790A" w14:textId="77777777" w:rsidR="00866C00" w:rsidRDefault="003F5D74" w:rsidP="00111F2B">
    <w:pPr>
      <w:spacing w:after="0" w:line="259" w:lineRule="auto"/>
      <w:ind w:left="0" w:right="5239" w:firstLine="0"/>
    </w:pPr>
    <w:r>
      <w:rPr>
        <w:noProof/>
      </w:rPr>
      <w:drawing>
        <wp:anchor distT="0" distB="0" distL="114300" distR="114300" simplePos="0" relativeHeight="251656192" behindDoc="0" locked="0" layoutInCell="1" allowOverlap="0" wp14:anchorId="560AA5D4" wp14:editId="7188A0DC">
          <wp:simplePos x="0" y="0"/>
          <wp:positionH relativeFrom="page">
            <wp:posOffset>914400</wp:posOffset>
          </wp:positionH>
          <wp:positionV relativeFrom="page">
            <wp:posOffset>457200</wp:posOffset>
          </wp:positionV>
          <wp:extent cx="2626868" cy="4013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626868" cy="4013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0A21" w14:textId="77777777" w:rsidR="00866C00" w:rsidRDefault="003F5D74">
    <w:pPr>
      <w:spacing w:after="0" w:line="259" w:lineRule="auto"/>
      <w:ind w:left="0" w:right="5239" w:firstLine="0"/>
      <w:jc w:val="center"/>
    </w:pPr>
    <w:r>
      <w:rPr>
        <w:noProof/>
      </w:rPr>
      <w:drawing>
        <wp:anchor distT="0" distB="0" distL="114300" distR="114300" simplePos="0" relativeHeight="251657216" behindDoc="0" locked="0" layoutInCell="1" allowOverlap="0" wp14:anchorId="30171414" wp14:editId="006A20C8">
          <wp:simplePos x="0" y="0"/>
          <wp:positionH relativeFrom="page">
            <wp:posOffset>914400</wp:posOffset>
          </wp:positionH>
          <wp:positionV relativeFrom="page">
            <wp:posOffset>457200</wp:posOffset>
          </wp:positionV>
          <wp:extent cx="2626868" cy="4013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626868" cy="401320"/>
                  </a:xfrm>
                  <a:prstGeom prst="rect">
                    <a:avLst/>
                  </a:prstGeom>
                </pic:spPr>
              </pic:pic>
            </a:graphicData>
          </a:graphic>
        </wp:anchor>
      </w:drawing>
    </w:r>
    <w:r>
      <w:t xml:space="preserve"> </w:t>
    </w:r>
  </w:p>
  <w:p w14:paraId="55145673" w14:textId="77777777" w:rsidR="00866C00" w:rsidRDefault="003F5D74">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67B"/>
    <w:multiLevelType w:val="hybridMultilevel"/>
    <w:tmpl w:val="9F38993A"/>
    <w:lvl w:ilvl="0" w:tplc="BE1EF96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04CE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A804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5068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0CF6E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CAB2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96EC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A91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8407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F51DFD"/>
    <w:multiLevelType w:val="hybridMultilevel"/>
    <w:tmpl w:val="3C0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F6588"/>
    <w:multiLevelType w:val="hybridMultilevel"/>
    <w:tmpl w:val="C2A820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BAA4D18"/>
    <w:multiLevelType w:val="hybridMultilevel"/>
    <w:tmpl w:val="AB882B8C"/>
    <w:lvl w:ilvl="0" w:tplc="15B40C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3EE1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A4DB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A0E1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FEE3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724C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7EE2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C8D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D44C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945F7F"/>
    <w:multiLevelType w:val="hybridMultilevel"/>
    <w:tmpl w:val="AE3A849C"/>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357B657B"/>
    <w:multiLevelType w:val="hybridMultilevel"/>
    <w:tmpl w:val="BCC8F6EE"/>
    <w:lvl w:ilvl="0" w:tplc="8FD2F31C">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7E28B0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0C28BE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D8D87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58390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14FBC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1E4144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32A8C3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FDE805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C01789"/>
    <w:multiLevelType w:val="hybridMultilevel"/>
    <w:tmpl w:val="20ACD838"/>
    <w:lvl w:ilvl="0" w:tplc="9336FD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E27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EA4D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325E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9403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D24D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4A08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50CC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6A59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D76DF7"/>
    <w:multiLevelType w:val="hybridMultilevel"/>
    <w:tmpl w:val="D966C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90300"/>
    <w:multiLevelType w:val="hybridMultilevel"/>
    <w:tmpl w:val="91C0EA80"/>
    <w:lvl w:ilvl="0" w:tplc="DB3C12B6">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44E6620">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0528BA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320CF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7E8EA4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12325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20876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8ACCB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5CBC3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1A767F9"/>
    <w:multiLevelType w:val="hybridMultilevel"/>
    <w:tmpl w:val="FF6EC5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74150EFF"/>
    <w:multiLevelType w:val="hybridMultilevel"/>
    <w:tmpl w:val="F81AB64E"/>
    <w:lvl w:ilvl="0" w:tplc="68C2704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C21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70B2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46BF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849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6C51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A43A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6AE4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2C1B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3"/>
  </w:num>
  <w:num w:numId="4">
    <w:abstractNumId w:val="6"/>
  </w:num>
  <w:num w:numId="5">
    <w:abstractNumId w:val="0"/>
  </w:num>
  <w:num w:numId="6">
    <w:abstractNumId w:val="5"/>
  </w:num>
  <w:num w:numId="7">
    <w:abstractNumId w:val="2"/>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66C00"/>
    <w:rsid w:val="0000735A"/>
    <w:rsid w:val="00061B57"/>
    <w:rsid w:val="000858A9"/>
    <w:rsid w:val="000C00DA"/>
    <w:rsid w:val="000C4320"/>
    <w:rsid w:val="000C75AB"/>
    <w:rsid w:val="001021B4"/>
    <w:rsid w:val="00111F2B"/>
    <w:rsid w:val="00116363"/>
    <w:rsid w:val="0011711B"/>
    <w:rsid w:val="0016581E"/>
    <w:rsid w:val="001D5590"/>
    <w:rsid w:val="002248A5"/>
    <w:rsid w:val="00254CC5"/>
    <w:rsid w:val="002639AF"/>
    <w:rsid w:val="00271B5B"/>
    <w:rsid w:val="00272CB7"/>
    <w:rsid w:val="0027564D"/>
    <w:rsid w:val="002759AC"/>
    <w:rsid w:val="002B5630"/>
    <w:rsid w:val="002B652B"/>
    <w:rsid w:val="003617CD"/>
    <w:rsid w:val="003F5D74"/>
    <w:rsid w:val="004559E2"/>
    <w:rsid w:val="00486017"/>
    <w:rsid w:val="004A2BD0"/>
    <w:rsid w:val="004C2914"/>
    <w:rsid w:val="0051438E"/>
    <w:rsid w:val="00547482"/>
    <w:rsid w:val="00550456"/>
    <w:rsid w:val="00552C2A"/>
    <w:rsid w:val="00570462"/>
    <w:rsid w:val="005775D5"/>
    <w:rsid w:val="005A66F4"/>
    <w:rsid w:val="005B5874"/>
    <w:rsid w:val="005C595B"/>
    <w:rsid w:val="005E28F5"/>
    <w:rsid w:val="00637FF7"/>
    <w:rsid w:val="006500DF"/>
    <w:rsid w:val="00667DBB"/>
    <w:rsid w:val="0068453C"/>
    <w:rsid w:val="006F2497"/>
    <w:rsid w:val="00721011"/>
    <w:rsid w:val="00751CB5"/>
    <w:rsid w:val="00756B70"/>
    <w:rsid w:val="00777F00"/>
    <w:rsid w:val="007A0B16"/>
    <w:rsid w:val="00805F77"/>
    <w:rsid w:val="00815920"/>
    <w:rsid w:val="008253B5"/>
    <w:rsid w:val="00843233"/>
    <w:rsid w:val="00866C00"/>
    <w:rsid w:val="008A4077"/>
    <w:rsid w:val="008D73FB"/>
    <w:rsid w:val="008E53AF"/>
    <w:rsid w:val="00901C93"/>
    <w:rsid w:val="0096625D"/>
    <w:rsid w:val="00975122"/>
    <w:rsid w:val="009A7219"/>
    <w:rsid w:val="009B32FB"/>
    <w:rsid w:val="00A0365D"/>
    <w:rsid w:val="00A07B62"/>
    <w:rsid w:val="00A14B02"/>
    <w:rsid w:val="00A47A10"/>
    <w:rsid w:val="00A540A5"/>
    <w:rsid w:val="00AD3A88"/>
    <w:rsid w:val="00AD7B0A"/>
    <w:rsid w:val="00AE60E3"/>
    <w:rsid w:val="00AF772C"/>
    <w:rsid w:val="00B077DC"/>
    <w:rsid w:val="00B248D9"/>
    <w:rsid w:val="00B43DA9"/>
    <w:rsid w:val="00B5762D"/>
    <w:rsid w:val="00B80D5E"/>
    <w:rsid w:val="00B933E2"/>
    <w:rsid w:val="00B9403C"/>
    <w:rsid w:val="00BC132B"/>
    <w:rsid w:val="00C058A8"/>
    <w:rsid w:val="00C10974"/>
    <w:rsid w:val="00C10A42"/>
    <w:rsid w:val="00C27740"/>
    <w:rsid w:val="00C412D8"/>
    <w:rsid w:val="00C81442"/>
    <w:rsid w:val="00CB2A9E"/>
    <w:rsid w:val="00CD1233"/>
    <w:rsid w:val="00CE13AB"/>
    <w:rsid w:val="00D469AA"/>
    <w:rsid w:val="00DC0377"/>
    <w:rsid w:val="00DD0647"/>
    <w:rsid w:val="00DE3062"/>
    <w:rsid w:val="00E12E17"/>
    <w:rsid w:val="00E465B2"/>
    <w:rsid w:val="00E8305D"/>
    <w:rsid w:val="00EA3B10"/>
    <w:rsid w:val="00ED4DBE"/>
    <w:rsid w:val="00F55C00"/>
    <w:rsid w:val="00F9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2A44D44"/>
  <w15:docId w15:val="{1C9404B9-4C89-4F00-875D-5ED42052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5920"/>
    <w:pPr>
      <w:spacing w:after="25" w:line="269"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rsid w:val="00815920"/>
    <w:pPr>
      <w:keepNext/>
      <w:keepLines/>
      <w:spacing w:after="0"/>
      <w:ind w:left="10"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rsid w:val="00815920"/>
    <w:pPr>
      <w:keepNext/>
      <w:keepLines/>
      <w:spacing w:after="18"/>
      <w:ind w:left="10" w:hanging="10"/>
      <w:outlineLvl w:val="1"/>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15920"/>
    <w:rPr>
      <w:rFonts w:ascii="Calibri" w:eastAsia="Calibri" w:hAnsi="Calibri" w:cs="Calibri"/>
      <w:color w:val="000000"/>
      <w:sz w:val="20"/>
      <w:u w:val="single" w:color="000000"/>
    </w:rPr>
  </w:style>
  <w:style w:type="character" w:customStyle="1" w:styleId="Heading1Char">
    <w:name w:val="Heading 1 Char"/>
    <w:link w:val="Heading1"/>
    <w:rsid w:val="00815920"/>
    <w:rPr>
      <w:rFonts w:ascii="Calibri" w:eastAsia="Calibri" w:hAnsi="Calibri" w:cs="Calibri"/>
      <w:color w:val="000000"/>
      <w:sz w:val="26"/>
    </w:rPr>
  </w:style>
  <w:style w:type="table" w:customStyle="1" w:styleId="TableGrid">
    <w:name w:val="TableGrid"/>
    <w:rsid w:val="0081592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3233"/>
    <w:pPr>
      <w:ind w:left="720"/>
      <w:contextualSpacing/>
    </w:pPr>
  </w:style>
  <w:style w:type="paragraph" w:styleId="Footer">
    <w:name w:val="footer"/>
    <w:basedOn w:val="Normal"/>
    <w:link w:val="FooterChar"/>
    <w:uiPriority w:val="99"/>
    <w:unhideWhenUsed/>
    <w:rsid w:val="0068453C"/>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8453C"/>
    <w:rPr>
      <w:rFonts w:cs="Times New Roman"/>
    </w:rPr>
  </w:style>
  <w:style w:type="paragraph" w:styleId="BalloonText">
    <w:name w:val="Balloon Text"/>
    <w:basedOn w:val="Normal"/>
    <w:link w:val="BalloonTextChar"/>
    <w:uiPriority w:val="99"/>
    <w:semiHidden/>
    <w:unhideWhenUsed/>
    <w:rsid w:val="00C0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A8"/>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5B5874"/>
    <w:rPr>
      <w:sz w:val="16"/>
      <w:szCs w:val="16"/>
    </w:rPr>
  </w:style>
  <w:style w:type="paragraph" w:styleId="CommentText">
    <w:name w:val="annotation text"/>
    <w:basedOn w:val="Normal"/>
    <w:link w:val="CommentTextChar"/>
    <w:uiPriority w:val="99"/>
    <w:semiHidden/>
    <w:unhideWhenUsed/>
    <w:rsid w:val="005B5874"/>
    <w:pPr>
      <w:spacing w:line="240" w:lineRule="auto"/>
    </w:pPr>
    <w:rPr>
      <w:szCs w:val="20"/>
    </w:rPr>
  </w:style>
  <w:style w:type="character" w:customStyle="1" w:styleId="CommentTextChar">
    <w:name w:val="Comment Text Char"/>
    <w:basedOn w:val="DefaultParagraphFont"/>
    <w:link w:val="CommentText"/>
    <w:uiPriority w:val="99"/>
    <w:semiHidden/>
    <w:rsid w:val="005B587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B5874"/>
    <w:rPr>
      <w:b/>
      <w:bCs/>
    </w:rPr>
  </w:style>
  <w:style w:type="character" w:customStyle="1" w:styleId="CommentSubjectChar">
    <w:name w:val="Comment Subject Char"/>
    <w:basedOn w:val="CommentTextChar"/>
    <w:link w:val="CommentSubject"/>
    <w:uiPriority w:val="99"/>
    <w:semiHidden/>
    <w:rsid w:val="005B587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B686-6573-4FE1-8C4E-73BB64DE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Laura Potash</cp:lastModifiedBy>
  <cp:revision>12</cp:revision>
  <dcterms:created xsi:type="dcterms:W3CDTF">2016-08-31T19:56:00Z</dcterms:created>
  <dcterms:modified xsi:type="dcterms:W3CDTF">2016-12-29T00:39:00Z</dcterms:modified>
</cp:coreProperties>
</file>